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E46CF" w14:textId="24356369" w:rsidR="00110C7F" w:rsidRPr="00D1615C" w:rsidRDefault="00110C7F" w:rsidP="00110C7F">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17-e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22477</w:t>
      </w:r>
      <w:r>
        <w:rPr>
          <w:rFonts w:ascii="Arial" w:eastAsia="MS Mincho" w:hAnsi="Arial"/>
          <w:b/>
          <w:bCs/>
          <w:sz w:val="24"/>
          <w:szCs w:val="24"/>
        </w:rPr>
        <w:t>0</w:t>
      </w:r>
    </w:p>
    <w:p w14:paraId="5A0F5009" w14:textId="77777777" w:rsidR="00110C7F" w:rsidRPr="00221850" w:rsidRDefault="00110C7F" w:rsidP="00110C7F">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August 15</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r>
        <w:rPr>
          <w:i/>
          <w:lang w:eastAsia="ko-KR"/>
        </w:rPr>
        <w:tab/>
      </w:r>
      <w:r w:rsidRPr="1560FB07">
        <w:rPr>
          <w:i/>
          <w:iCs/>
          <w:sz w:val="11"/>
          <w:szCs w:val="11"/>
          <w:lang w:eastAsia="ko-KR"/>
        </w:rPr>
        <w:t xml:space="preserve"> </w:t>
      </w:r>
    </w:p>
    <w:p w14:paraId="1F59B48D" w14:textId="77777777" w:rsidR="00110C7F" w:rsidRDefault="00110C7F" w:rsidP="006961AD">
      <w:pPr>
        <w:pStyle w:val="CRCoverPage"/>
        <w:rPr>
          <w:rFonts w:cs="Arial"/>
          <w:b/>
          <w:bCs/>
          <w:sz w:val="24"/>
          <w:lang w:val="en-US"/>
        </w:rPr>
      </w:pPr>
    </w:p>
    <w:p w14:paraId="69D4D6C9" w14:textId="30E01385"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w:t>
      </w:r>
      <w:r w:rsidR="00F37DAE">
        <w:rPr>
          <w:rFonts w:eastAsia="SimSun" w:cs="Arial"/>
          <w:b/>
          <w:bCs/>
          <w:sz w:val="24"/>
          <w:lang w:val="en-US"/>
        </w:rPr>
        <w:t>2</w:t>
      </w:r>
      <w:r w:rsidR="00D042B7" w:rsidRPr="00D042B7">
        <w:rPr>
          <w:rFonts w:eastAsia="SimSun" w:cs="Arial"/>
          <w:b/>
          <w:bCs/>
          <w:sz w:val="24"/>
          <w:lang w:val="en-US"/>
        </w:rPr>
        <w:t>.</w:t>
      </w:r>
      <w:r w:rsidR="00F37DAE">
        <w:rPr>
          <w:rFonts w:eastAsia="SimSun" w:cs="Arial"/>
          <w:b/>
          <w:bCs/>
          <w:sz w:val="24"/>
          <w:lang w:val="en-US"/>
        </w:rPr>
        <w:t>2</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7BAB189F"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F37DAE">
        <w:rPr>
          <w:rFonts w:ascii="Arial" w:hAnsi="Arial" w:cs="Arial"/>
          <w:b/>
          <w:bCs/>
          <w:sz w:val="24"/>
        </w:rPr>
        <w:t>Discussion on Data Collection and Signaling Support of AI/ML for NG-RAN</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1D97C24A" w14:textId="3B70A324" w:rsidR="00393715" w:rsidRDefault="00406D3A" w:rsidP="00582600">
      <w:pPr>
        <w:rPr>
          <w:lang w:val="en-GB" w:eastAsia="zh-CN"/>
        </w:rPr>
      </w:pPr>
      <w:r>
        <w:rPr>
          <w:lang w:eastAsia="zh-CN"/>
        </w:rPr>
        <w:t xml:space="preserve">In Rel-17, further data collection </w:t>
      </w:r>
      <w:r w:rsidR="00D13730">
        <w:rPr>
          <w:lang w:eastAsia="zh-CN"/>
        </w:rPr>
        <w:t xml:space="preserve">enhancement for </w:t>
      </w:r>
      <w:r w:rsidR="00CA2302">
        <w:rPr>
          <w:lang w:eastAsia="zh-CN"/>
        </w:rPr>
        <w:t xml:space="preserve">NR </w:t>
      </w:r>
      <w:r w:rsidR="00D13730">
        <w:rPr>
          <w:lang w:eastAsia="zh-CN"/>
        </w:rPr>
        <w:t xml:space="preserve">and EN-DC </w:t>
      </w:r>
      <w:r w:rsidR="0025483A">
        <w:rPr>
          <w:lang w:eastAsia="zh-CN"/>
        </w:rPr>
        <w:t xml:space="preserve">were </w:t>
      </w:r>
      <w:r w:rsidR="00D13730">
        <w:rPr>
          <w:lang w:eastAsia="zh-CN"/>
        </w:rPr>
        <w:t xml:space="preserve">studied and </w:t>
      </w:r>
      <w:r w:rsidR="00517988">
        <w:rPr>
          <w:lang w:eastAsia="zh-CN"/>
        </w:rPr>
        <w:t>TR</w:t>
      </w:r>
      <w:r w:rsidR="00197BDF">
        <w:rPr>
          <w:lang w:eastAsia="zh-CN"/>
        </w:rPr>
        <w:t xml:space="preserve"> </w:t>
      </w:r>
      <w:r w:rsidR="00517988">
        <w:rPr>
          <w:lang w:eastAsia="zh-CN"/>
        </w:rPr>
        <w:t xml:space="preserve">37.817 </w:t>
      </w:r>
      <w:r w:rsidR="0025483A">
        <w:rPr>
          <w:lang w:eastAsia="zh-CN"/>
        </w:rPr>
        <w:t xml:space="preserve">captured </w:t>
      </w:r>
      <w:r w:rsidR="00517988">
        <w:rPr>
          <w:lang w:eastAsia="zh-CN"/>
        </w:rPr>
        <w:t xml:space="preserve">the study outcome, including RAN intelligence framework, </w:t>
      </w:r>
      <w:r w:rsidR="0056498C">
        <w:rPr>
          <w:lang w:eastAsia="zh-CN"/>
        </w:rPr>
        <w:t>solutions of supporting AI/ML based network energy saving, load balancing and mobility optimization</w:t>
      </w:r>
      <w:r w:rsidR="00AE37CB">
        <w:rPr>
          <w:lang w:eastAsia="zh-CN"/>
        </w:rPr>
        <w:t xml:space="preserve"> [1]</w:t>
      </w:r>
      <w:r w:rsidR="00732261">
        <w:rPr>
          <w:lang w:val="en-GB" w:eastAsia="zh-CN"/>
        </w:rPr>
        <w:t>.</w:t>
      </w:r>
      <w:r w:rsidR="005E3D5C">
        <w:rPr>
          <w:lang w:val="en-GB" w:eastAsia="zh-CN"/>
        </w:rPr>
        <w:t xml:space="preserve"> </w:t>
      </w:r>
    </w:p>
    <w:p w14:paraId="120ACAC6" w14:textId="16025319" w:rsidR="00160610" w:rsidRDefault="008F2FBF" w:rsidP="00582600">
      <w:pPr>
        <w:rPr>
          <w:lang w:val="en-GB" w:eastAsia="zh-CN"/>
        </w:rPr>
      </w:pPr>
      <w:r>
        <w:rPr>
          <w:lang w:val="en-GB" w:eastAsia="zh-CN"/>
        </w:rPr>
        <w:t>In Rel-18</w:t>
      </w:r>
      <w:r w:rsidR="00160610">
        <w:rPr>
          <w:lang w:val="en-GB" w:eastAsia="zh-CN"/>
        </w:rPr>
        <w:t xml:space="preserve"> </w:t>
      </w:r>
      <w:r w:rsidR="00FD582E">
        <w:rPr>
          <w:lang w:val="en-GB" w:eastAsia="zh-CN"/>
        </w:rPr>
        <w:t>AI/ML for NG-RAN WID</w:t>
      </w:r>
      <w:r w:rsidR="00A03D54">
        <w:rPr>
          <w:lang w:val="en-GB" w:eastAsia="zh-CN"/>
        </w:rPr>
        <w:t xml:space="preserve"> [</w:t>
      </w:r>
      <w:r w:rsidR="00AE37CB">
        <w:rPr>
          <w:lang w:val="en-GB" w:eastAsia="zh-CN"/>
        </w:rPr>
        <w:t>2</w:t>
      </w:r>
      <w:r w:rsidR="00A03D54">
        <w:rPr>
          <w:lang w:val="en-GB" w:eastAsia="zh-CN"/>
        </w:rPr>
        <w:t xml:space="preserve">], </w:t>
      </w:r>
      <w:r w:rsidR="0025483A">
        <w:rPr>
          <w:lang w:val="en-GB" w:eastAsia="zh-CN"/>
        </w:rPr>
        <w:t xml:space="preserve">the </w:t>
      </w:r>
      <w:r>
        <w:rPr>
          <w:lang w:val="en-GB" w:eastAsia="zh-CN"/>
        </w:rPr>
        <w:t>following objectives are captured</w:t>
      </w:r>
      <w:r w:rsidR="00FD582E">
        <w:rPr>
          <w:lang w:val="en-GB" w:eastAsia="zh-CN"/>
        </w:rPr>
        <w:t>:</w:t>
      </w:r>
    </w:p>
    <w:tbl>
      <w:tblPr>
        <w:tblStyle w:val="TableGrid"/>
        <w:tblW w:w="0" w:type="auto"/>
        <w:tblLook w:val="04A0" w:firstRow="1" w:lastRow="0" w:firstColumn="1" w:lastColumn="0" w:noHBand="0" w:noVBand="1"/>
      </w:tblPr>
      <w:tblGrid>
        <w:gridCol w:w="9629"/>
      </w:tblGrid>
      <w:tr w:rsidR="00FD582E" w14:paraId="4A30A103" w14:textId="77777777" w:rsidTr="00FD582E">
        <w:tc>
          <w:tcPr>
            <w:tcW w:w="9629" w:type="dxa"/>
          </w:tcPr>
          <w:p w14:paraId="6F8264FA" w14:textId="77777777" w:rsidR="00706735" w:rsidRPr="00706735" w:rsidRDefault="00706735" w:rsidP="00706735">
            <w:pPr>
              <w:rPr>
                <w:lang w:val="en-GB" w:eastAsia="zh-CN"/>
              </w:rPr>
            </w:pPr>
            <w:r w:rsidRPr="00706735">
              <w:rPr>
                <w:lang w:val="en-GB" w:eastAsia="zh-CN"/>
              </w:rPr>
              <w:t>Specify data collection enhancements and signaling support within existing NG-RAN interfaces and architecture (including non-split architecture and split architecture) for AI/ML-based Network Energy Saving, Load Balancing and Mobility Optimization. (RAN3)</w:t>
            </w:r>
          </w:p>
          <w:p w14:paraId="5BB50293" w14:textId="7868AC14" w:rsidR="00FD582E" w:rsidRDefault="00706735" w:rsidP="00706735">
            <w:pPr>
              <w:rPr>
                <w:lang w:val="en-GB" w:eastAsia="zh-CN"/>
              </w:rPr>
            </w:pPr>
            <w:r w:rsidRPr="00706735">
              <w:rPr>
                <w:lang w:val="en-GB" w:eastAsia="zh-CN"/>
              </w:rPr>
              <w:t>Note: On security impacts, coordination with SA3 when needed. On OAM aspects, coordination with SA5 when needed.</w:t>
            </w:r>
          </w:p>
        </w:tc>
      </w:tr>
    </w:tbl>
    <w:p w14:paraId="70502708" w14:textId="15D50AC3" w:rsidR="00FD582E" w:rsidRPr="00D406AB" w:rsidRDefault="00706735" w:rsidP="00BB10BF">
      <w:pPr>
        <w:spacing w:before="240"/>
        <w:rPr>
          <w:lang w:val="en-GB" w:eastAsia="zh-CN"/>
        </w:rPr>
      </w:pPr>
      <w:r>
        <w:rPr>
          <w:lang w:val="en-GB" w:eastAsia="zh-CN"/>
        </w:rPr>
        <w:t xml:space="preserve">In this contribution, we mainly discuss the </w:t>
      </w:r>
      <w:r w:rsidR="005134E4">
        <w:rPr>
          <w:lang w:val="en-GB" w:eastAsia="zh-CN"/>
        </w:rPr>
        <w:t xml:space="preserve">need of enhancement for data collection and </w:t>
      </w:r>
      <w:r w:rsidR="008D32D1">
        <w:rPr>
          <w:lang w:val="en-GB" w:eastAsia="zh-CN"/>
        </w:rPr>
        <w:t>signalling</w:t>
      </w:r>
      <w:r w:rsidR="005134E4">
        <w:rPr>
          <w:lang w:val="en-GB" w:eastAsia="zh-CN"/>
        </w:rPr>
        <w:t xml:space="preserve"> support based on the study outcome of Rel-17.</w:t>
      </w:r>
      <w:r w:rsidR="0006200C">
        <w:rPr>
          <w:lang w:val="en-GB" w:eastAsia="zh-CN"/>
        </w:rPr>
        <w:t xml:space="preserve"> Additionally, security and coordination with OAM are also discussed.</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59065F28" w14:textId="18E485F8" w:rsidR="00565397" w:rsidRDefault="0006200C" w:rsidP="00CB4451">
      <w:pPr>
        <w:pStyle w:val="Heading2"/>
        <w:rPr>
          <w:lang w:eastAsia="zh-CN"/>
        </w:rPr>
      </w:pPr>
      <w:r>
        <w:rPr>
          <w:lang w:eastAsia="zh-CN"/>
        </w:rPr>
        <w:t>Data Collection and Signaling Enhancement</w:t>
      </w:r>
    </w:p>
    <w:p w14:paraId="15B5537D" w14:textId="16656982" w:rsidR="00AE59D7" w:rsidRDefault="00EE0B5A" w:rsidP="00AE59D7">
      <w:pPr>
        <w:pStyle w:val="Heading3"/>
        <w:rPr>
          <w:lang w:eastAsia="zh-CN"/>
        </w:rPr>
      </w:pPr>
      <w:r>
        <w:rPr>
          <w:lang w:eastAsia="zh-CN"/>
        </w:rPr>
        <w:t xml:space="preserve">Data collection </w:t>
      </w:r>
    </w:p>
    <w:p w14:paraId="6D622949" w14:textId="37A356B8" w:rsidR="0025483A" w:rsidRDefault="00BA01D4" w:rsidP="00533BE9">
      <w:pPr>
        <w:rPr>
          <w:lang w:eastAsia="zh-CN"/>
        </w:rPr>
      </w:pPr>
      <w:r>
        <w:rPr>
          <w:lang w:eastAsia="zh-CN"/>
        </w:rPr>
        <w:t xml:space="preserve">During Rel-17, RAN3 has agreed the input/output/feedback information required for AI/ML based network energy saving, load balancing and mobility optimization. </w:t>
      </w:r>
      <w:r w:rsidR="00197BDF" w:rsidRPr="00197BDF">
        <w:rPr>
          <w:lang w:eastAsia="zh-CN"/>
        </w:rPr>
        <w:t xml:space="preserve">Data collected over interfaces is either used as an input or </w:t>
      </w:r>
      <w:r w:rsidR="00197BDF">
        <w:rPr>
          <w:lang w:eastAsia="zh-CN"/>
        </w:rPr>
        <w:t xml:space="preserve">used as </w:t>
      </w:r>
      <w:r w:rsidR="00197BDF" w:rsidRPr="00197BDF">
        <w:rPr>
          <w:lang w:eastAsia="zh-CN"/>
        </w:rPr>
        <w:t>a feedback</w:t>
      </w:r>
      <w:r w:rsidR="00197BDF">
        <w:rPr>
          <w:lang w:eastAsia="zh-CN"/>
        </w:rPr>
        <w:t xml:space="preserve"> for AI/ML model, and i</w:t>
      </w:r>
      <w:r>
        <w:rPr>
          <w:lang w:eastAsia="zh-CN"/>
        </w:rPr>
        <w:t xml:space="preserve">t </w:t>
      </w:r>
      <w:r w:rsidR="00197BDF">
        <w:rPr>
          <w:lang w:eastAsia="zh-CN"/>
        </w:rPr>
        <w:t xml:space="preserve">was </w:t>
      </w:r>
      <w:r>
        <w:rPr>
          <w:lang w:eastAsia="zh-CN"/>
        </w:rPr>
        <w:t xml:space="preserve">observed that some information can be used as </w:t>
      </w:r>
      <w:r w:rsidR="00197BDF">
        <w:rPr>
          <w:lang w:eastAsia="zh-CN"/>
        </w:rPr>
        <w:t xml:space="preserve">both </w:t>
      </w:r>
      <w:r>
        <w:rPr>
          <w:lang w:eastAsia="zh-CN"/>
        </w:rPr>
        <w:t xml:space="preserve">input </w:t>
      </w:r>
      <w:r w:rsidR="00197BDF">
        <w:rPr>
          <w:lang w:eastAsia="zh-CN"/>
        </w:rPr>
        <w:t>and feedback</w:t>
      </w:r>
      <w:r w:rsidR="00D7115F">
        <w:rPr>
          <w:lang w:eastAsia="zh-CN"/>
        </w:rPr>
        <w:t xml:space="preserve">, </w:t>
      </w:r>
      <w:r w:rsidR="00197BDF">
        <w:rPr>
          <w:lang w:eastAsia="zh-CN"/>
        </w:rPr>
        <w:t>e.g.</w:t>
      </w:r>
      <w:r w:rsidR="00D7115F">
        <w:rPr>
          <w:lang w:eastAsia="zh-CN"/>
        </w:rPr>
        <w:t xml:space="preserve"> current resource status of neighbouring NG-RAN node</w:t>
      </w:r>
      <w:r w:rsidR="0025483A">
        <w:rPr>
          <w:lang w:eastAsia="zh-CN"/>
        </w:rPr>
        <w:t>(s)</w:t>
      </w:r>
      <w:r w:rsidR="00D7115F">
        <w:rPr>
          <w:lang w:eastAsia="zh-CN"/>
        </w:rPr>
        <w:t xml:space="preserve">, </w:t>
      </w:r>
      <w:r w:rsidR="00D24DE1">
        <w:rPr>
          <w:lang w:eastAsia="zh-CN"/>
        </w:rPr>
        <w:t>etc</w:t>
      </w:r>
      <w:r>
        <w:rPr>
          <w:lang w:eastAsia="zh-CN"/>
        </w:rPr>
        <w:t xml:space="preserve">. </w:t>
      </w:r>
    </w:p>
    <w:p w14:paraId="6451DE70" w14:textId="66956486" w:rsidR="00197BDF" w:rsidRDefault="00197BDF" w:rsidP="00197BDF">
      <w:pPr>
        <w:rPr>
          <w:lang w:eastAsia="zh-CN"/>
        </w:rPr>
      </w:pPr>
      <w:r>
        <w:rPr>
          <w:lang w:eastAsia="zh-CN"/>
        </w:rPr>
        <w:t>Give this situation, there seems no need to differentiate data collection procedures separately for input and for feedback, respectively. One purpose of such differentiation is to allow different supports ‒ e.g. collection is supported for input purpose but not for feedback purpose, but given the same information was agreed to be used for both, allowing to collect the same data over one procedure and disallowing over the other procedure doesn't seem to make sense f</w:t>
      </w:r>
      <w:r w:rsidR="00BA01D4">
        <w:rPr>
          <w:lang w:eastAsia="zh-CN"/>
        </w:rPr>
        <w:t>rom standardization point of view</w:t>
      </w:r>
      <w:r>
        <w:rPr>
          <w:lang w:eastAsia="zh-CN"/>
        </w:rPr>
        <w:t>. We can simply define a common procedure that can be used regardless of input or feedback purpose.</w:t>
      </w:r>
    </w:p>
    <w:p w14:paraId="7C4227D7" w14:textId="18F1607B" w:rsidR="00533BE9" w:rsidRDefault="00197BDF" w:rsidP="00197BDF">
      <w:pPr>
        <w:rPr>
          <w:b/>
          <w:bCs/>
          <w:lang w:val="en-GB" w:eastAsia="zh-CN"/>
        </w:rPr>
      </w:pPr>
      <w:r>
        <w:rPr>
          <w:lang w:eastAsia="zh-CN"/>
        </w:rPr>
        <w:t>Likewise, we think there is no need to differentiate data collection for different use cases. It was agreed that s</w:t>
      </w:r>
      <w:r w:rsidR="0031376F">
        <w:rPr>
          <w:lang w:eastAsia="zh-CN"/>
        </w:rPr>
        <w:t xml:space="preserve">ome data </w:t>
      </w:r>
      <w:r w:rsidR="001F4A8E">
        <w:rPr>
          <w:lang w:eastAsia="zh-CN"/>
        </w:rPr>
        <w:t xml:space="preserve">can be collected and used by multiple use cases, for example, UE measurement report is commonly collected for all three use cases. </w:t>
      </w:r>
      <w:r>
        <w:rPr>
          <w:lang w:eastAsia="zh-CN"/>
        </w:rPr>
        <w:t>T</w:t>
      </w:r>
      <w:r w:rsidR="005978F8">
        <w:rPr>
          <w:lang w:eastAsia="zh-CN"/>
        </w:rPr>
        <w:t>here</w:t>
      </w:r>
      <w:r>
        <w:rPr>
          <w:lang w:eastAsia="zh-CN"/>
        </w:rPr>
        <w:t xml:space="preserve"> is </w:t>
      </w:r>
      <w:r w:rsidR="005978F8">
        <w:rPr>
          <w:lang w:eastAsia="zh-CN"/>
        </w:rPr>
        <w:t xml:space="preserve">no need to </w:t>
      </w:r>
      <w:r w:rsidR="00533BE9">
        <w:rPr>
          <w:lang w:eastAsia="zh-CN"/>
        </w:rPr>
        <w:t>indicate which use case data collected over interfaces</w:t>
      </w:r>
      <w:r w:rsidR="0025483A">
        <w:rPr>
          <w:lang w:eastAsia="zh-CN"/>
        </w:rPr>
        <w:t xml:space="preserve"> is for</w:t>
      </w:r>
      <w:r w:rsidR="00533BE9">
        <w:rPr>
          <w:lang w:eastAsia="zh-CN"/>
        </w:rPr>
        <w:t>.</w:t>
      </w:r>
      <w:r w:rsidR="00533BE9" w:rsidRPr="00533BE9">
        <w:rPr>
          <w:b/>
          <w:bCs/>
          <w:lang w:val="en-GB" w:eastAsia="zh-CN"/>
        </w:rPr>
        <w:t xml:space="preserve"> </w:t>
      </w:r>
    </w:p>
    <w:p w14:paraId="03CBB28D" w14:textId="2F3B8EC3" w:rsidR="00533BE9" w:rsidRPr="00DA40D2" w:rsidRDefault="00533BE9" w:rsidP="00533BE9">
      <w:pPr>
        <w:rPr>
          <w:b/>
          <w:bCs/>
          <w:lang w:val="en-GB" w:eastAsia="zh-CN"/>
        </w:rPr>
      </w:pPr>
      <w:bookmarkStart w:id="1" w:name="P1"/>
      <w:r w:rsidRPr="00DA40D2">
        <w:rPr>
          <w:b/>
          <w:bCs/>
          <w:lang w:val="en-GB" w:eastAsia="zh-CN"/>
        </w:rPr>
        <w:t>Proposal</w:t>
      </w:r>
      <w:r>
        <w:rPr>
          <w:b/>
          <w:bCs/>
          <w:lang w:val="en-GB" w:eastAsia="zh-CN"/>
        </w:rPr>
        <w:t xml:space="preserve"> 1</w:t>
      </w:r>
      <w:r w:rsidRPr="00DA40D2">
        <w:rPr>
          <w:b/>
          <w:bCs/>
          <w:lang w:val="en-GB" w:eastAsia="zh-CN"/>
        </w:rPr>
        <w:t xml:space="preserve">: </w:t>
      </w:r>
      <w:r>
        <w:rPr>
          <w:b/>
          <w:bCs/>
          <w:lang w:val="en-GB" w:eastAsia="zh-CN"/>
        </w:rPr>
        <w:t>N</w:t>
      </w:r>
      <w:r w:rsidRPr="00DA40D2">
        <w:rPr>
          <w:b/>
          <w:bCs/>
          <w:lang w:val="en-GB" w:eastAsia="zh-CN"/>
        </w:rPr>
        <w:t>o need to separate data collection for different use cases</w:t>
      </w:r>
      <w:r>
        <w:rPr>
          <w:b/>
          <w:bCs/>
          <w:lang w:val="en-GB" w:eastAsia="zh-CN"/>
        </w:rPr>
        <w:t xml:space="preserve"> and collection purpose</w:t>
      </w:r>
      <w:r w:rsidRPr="00DA40D2">
        <w:rPr>
          <w:b/>
          <w:bCs/>
          <w:lang w:val="en-GB" w:eastAsia="zh-CN"/>
        </w:rPr>
        <w:t>.</w:t>
      </w:r>
    </w:p>
    <w:bookmarkEnd w:id="1"/>
    <w:p w14:paraId="4B81144E" w14:textId="2AD5D275" w:rsidR="00DA40D2" w:rsidRPr="00DA40D2" w:rsidRDefault="00DA40D2" w:rsidP="00DA40D2">
      <w:pPr>
        <w:rPr>
          <w:b/>
          <w:bCs/>
          <w:i/>
          <w:iCs/>
          <w:u w:val="single"/>
          <w:lang w:val="en-GB" w:eastAsia="zh-CN"/>
        </w:rPr>
      </w:pPr>
      <w:r w:rsidRPr="00DA40D2">
        <w:rPr>
          <w:b/>
          <w:bCs/>
          <w:i/>
          <w:iCs/>
          <w:u w:val="single"/>
          <w:lang w:val="en-GB" w:eastAsia="zh-CN"/>
        </w:rPr>
        <w:t>New UE measurement</w:t>
      </w:r>
    </w:p>
    <w:p w14:paraId="4E6F81E2" w14:textId="2660FBF9" w:rsidR="00EE0B5A" w:rsidRDefault="00105B76" w:rsidP="00EE0B5A">
      <w:pPr>
        <w:rPr>
          <w:lang w:val="en-GB" w:eastAsia="zh-CN"/>
        </w:rPr>
      </w:pPr>
      <w:r>
        <w:rPr>
          <w:lang w:val="en-GB" w:eastAsia="zh-CN"/>
        </w:rPr>
        <w:lastRenderedPageBreak/>
        <w:t xml:space="preserve">During </w:t>
      </w:r>
      <w:r w:rsidR="0053204D">
        <w:rPr>
          <w:lang w:val="en-GB" w:eastAsia="zh-CN"/>
        </w:rPr>
        <w:t xml:space="preserve">the </w:t>
      </w:r>
      <w:r>
        <w:rPr>
          <w:lang w:val="en-GB" w:eastAsia="zh-CN"/>
        </w:rPr>
        <w:t>Rel-17 SI,</w:t>
      </w:r>
      <w:r w:rsidR="00FC48E7">
        <w:rPr>
          <w:lang w:val="en-GB" w:eastAsia="zh-CN"/>
        </w:rPr>
        <w:t xml:space="preserve"> whether new UE measurement is needed </w:t>
      </w:r>
      <w:r w:rsidR="0072427B">
        <w:rPr>
          <w:lang w:val="en-GB" w:eastAsia="zh-CN"/>
        </w:rPr>
        <w:t xml:space="preserve">or not </w:t>
      </w:r>
      <w:r w:rsidR="0053204D">
        <w:rPr>
          <w:lang w:val="en-GB" w:eastAsia="zh-CN"/>
        </w:rPr>
        <w:t xml:space="preserve">was </w:t>
      </w:r>
      <w:r w:rsidR="00FC48E7">
        <w:rPr>
          <w:lang w:val="en-GB" w:eastAsia="zh-CN"/>
        </w:rPr>
        <w:t xml:space="preserve">left to </w:t>
      </w:r>
      <w:r w:rsidR="00464996">
        <w:rPr>
          <w:lang w:val="en-GB" w:eastAsia="zh-CN"/>
        </w:rPr>
        <w:t xml:space="preserve">the </w:t>
      </w:r>
      <w:r w:rsidR="00FC48E7">
        <w:rPr>
          <w:lang w:val="en-GB" w:eastAsia="zh-CN"/>
        </w:rPr>
        <w:t>normative phase based on the use case description</w:t>
      </w:r>
      <w:r w:rsidR="004C63DE">
        <w:rPr>
          <w:lang w:val="en-GB" w:eastAsia="zh-CN"/>
        </w:rPr>
        <w:t xml:space="preserve"> [1</w:t>
      </w:r>
      <w:r w:rsidR="0053204D">
        <w:rPr>
          <w:lang w:val="en-GB" w:eastAsia="zh-CN"/>
        </w:rPr>
        <w:t>]:</w:t>
      </w:r>
    </w:p>
    <w:tbl>
      <w:tblPr>
        <w:tblStyle w:val="TableGrid"/>
        <w:tblW w:w="0" w:type="auto"/>
        <w:tblLook w:val="04A0" w:firstRow="1" w:lastRow="0" w:firstColumn="1" w:lastColumn="0" w:noHBand="0" w:noVBand="1"/>
      </w:tblPr>
      <w:tblGrid>
        <w:gridCol w:w="9629"/>
      </w:tblGrid>
      <w:tr w:rsidR="008F03B3" w14:paraId="007920BB" w14:textId="77777777" w:rsidTr="008F03B3">
        <w:tc>
          <w:tcPr>
            <w:tcW w:w="9629" w:type="dxa"/>
          </w:tcPr>
          <w:p w14:paraId="28BD47D3" w14:textId="584A42EE" w:rsidR="008F03B3" w:rsidRDefault="00A56EA2" w:rsidP="00EE0B5A">
            <w:pPr>
              <w:rPr>
                <w:lang w:val="en-GB" w:eastAsia="zh-CN"/>
              </w:rPr>
            </w:pPr>
            <w:r w:rsidRPr="00A56EA2">
              <w:rPr>
                <w:rFonts w:ascii="TimesNewRomanPSMT" w:hAnsi="TimesNewRomanPSMT"/>
                <w:color w:val="000000"/>
              </w:rPr>
              <w:t>If existing UE measurements are needed by a gNB for AI/ML-based load balancing, RAN3 shall reuse the existing</w:t>
            </w:r>
            <w:r w:rsidRPr="00A56EA2">
              <w:rPr>
                <w:rFonts w:ascii="TimesNewRomanPSMT" w:hAnsi="TimesNewRomanPSMT"/>
                <w:color w:val="000000"/>
              </w:rPr>
              <w:br/>
              <w:t>framework (including MDT and RRM measurements). Whether new UE measurements are needed is left to normative</w:t>
            </w:r>
            <w:r>
              <w:rPr>
                <w:rFonts w:ascii="TimesNewRomanPSMT" w:hAnsi="TimesNewRomanPSMT"/>
                <w:color w:val="000000"/>
              </w:rPr>
              <w:t xml:space="preserve"> </w:t>
            </w:r>
            <w:r w:rsidRPr="00A56EA2">
              <w:rPr>
                <w:rFonts w:ascii="TimesNewRomanPSMT" w:hAnsi="TimesNewRomanPSMT"/>
                <w:color w:val="000000"/>
              </w:rPr>
              <w:t>phase based on the use case description</w:t>
            </w:r>
            <w:r>
              <w:rPr>
                <w:rFonts w:ascii="TimesNewRomanPSMT" w:hAnsi="TimesNewRomanPSMT"/>
                <w:color w:val="000000"/>
              </w:rPr>
              <w:t>.</w:t>
            </w:r>
          </w:p>
        </w:tc>
      </w:tr>
    </w:tbl>
    <w:p w14:paraId="4DB8D6F7" w14:textId="13873DA6" w:rsidR="004C63DE" w:rsidRDefault="004C63DE" w:rsidP="00BB10BF">
      <w:pPr>
        <w:spacing w:before="240"/>
        <w:rPr>
          <w:lang w:val="en-GB" w:eastAsia="zh-CN"/>
        </w:rPr>
      </w:pPr>
      <w:r>
        <w:rPr>
          <w:lang w:val="en-GB" w:eastAsia="zh-CN"/>
        </w:rPr>
        <w:t xml:space="preserve">However, </w:t>
      </w:r>
      <w:r w:rsidR="00CB7916">
        <w:rPr>
          <w:lang w:val="en-GB" w:eastAsia="zh-CN"/>
        </w:rPr>
        <w:t xml:space="preserve">from AI/ML model performance point of view, </w:t>
      </w:r>
      <w:r w:rsidR="005579BB">
        <w:rPr>
          <w:lang w:val="en-GB" w:eastAsia="zh-CN"/>
        </w:rPr>
        <w:t>regardless of</w:t>
      </w:r>
      <w:r>
        <w:rPr>
          <w:lang w:val="en-GB" w:eastAsia="zh-CN"/>
        </w:rPr>
        <w:t xml:space="preserve"> what new UE measurement </w:t>
      </w:r>
      <w:r w:rsidR="00CB7916">
        <w:rPr>
          <w:lang w:val="en-GB" w:eastAsia="zh-CN"/>
        </w:rPr>
        <w:t>is needed</w:t>
      </w:r>
      <w:r w:rsidR="00197BDF">
        <w:rPr>
          <w:lang w:val="en-GB" w:eastAsia="zh-CN"/>
        </w:rPr>
        <w:t xml:space="preserve"> or not</w:t>
      </w:r>
      <w:r w:rsidR="00CB7916">
        <w:rPr>
          <w:lang w:val="en-GB" w:eastAsia="zh-CN"/>
        </w:rPr>
        <w:t xml:space="preserve">, there are some drawbacks </w:t>
      </w:r>
      <w:r w:rsidR="005579BB">
        <w:rPr>
          <w:lang w:val="en-GB" w:eastAsia="zh-CN"/>
        </w:rPr>
        <w:t>of supporting new data collection from the UE.</w:t>
      </w:r>
    </w:p>
    <w:p w14:paraId="0E53E377" w14:textId="51D54400" w:rsidR="005F3BF1" w:rsidRDefault="005579BB" w:rsidP="00EE0B5A">
      <w:pPr>
        <w:rPr>
          <w:lang w:val="en-GB" w:eastAsia="zh-CN"/>
        </w:rPr>
      </w:pPr>
      <w:r>
        <w:rPr>
          <w:lang w:val="en-GB" w:eastAsia="zh-CN"/>
        </w:rPr>
        <w:t xml:space="preserve">Firstly, </w:t>
      </w:r>
      <w:r w:rsidR="00D4080D">
        <w:rPr>
          <w:lang w:val="en-GB" w:eastAsia="zh-CN"/>
        </w:rPr>
        <w:t xml:space="preserve">based on the study outcome of Rel-17, Model Training and Model Inference for all three use cases are located at the network side. Assuming new UE measurement is needed, </w:t>
      </w:r>
      <w:r w:rsidR="00D95C8D">
        <w:rPr>
          <w:lang w:val="en-GB" w:eastAsia="zh-CN"/>
        </w:rPr>
        <w:t xml:space="preserve">such information </w:t>
      </w:r>
      <w:r w:rsidR="00E53CB1">
        <w:rPr>
          <w:lang w:val="en-GB" w:eastAsia="zh-CN"/>
        </w:rPr>
        <w:t xml:space="preserve">first </w:t>
      </w:r>
      <w:r w:rsidR="00D95C8D">
        <w:rPr>
          <w:lang w:val="en-GB" w:eastAsia="zh-CN"/>
        </w:rPr>
        <w:t>needs to be supporte</w:t>
      </w:r>
      <w:r w:rsidR="00BE4C54">
        <w:rPr>
          <w:lang w:val="en-GB" w:eastAsia="zh-CN"/>
        </w:rPr>
        <w:t>d and transmitted to the network over the air interface. However, collecting and reporting new UE measurement cannot be supported by the legacy UEs</w:t>
      </w:r>
      <w:r w:rsidR="00334031">
        <w:rPr>
          <w:lang w:val="en-GB" w:eastAsia="zh-CN"/>
        </w:rPr>
        <w:t xml:space="preserve"> (UEs before Rel-18).</w:t>
      </w:r>
      <w:r w:rsidR="00B329E9">
        <w:rPr>
          <w:lang w:val="en-GB" w:eastAsia="zh-CN"/>
        </w:rPr>
        <w:t xml:space="preserve"> When performing Model Training and Model Inference</w:t>
      </w:r>
      <w:r w:rsidR="00334031">
        <w:rPr>
          <w:lang w:val="en-GB" w:eastAsia="zh-CN"/>
        </w:rPr>
        <w:t xml:space="preserve"> </w:t>
      </w:r>
      <w:r w:rsidR="00916AAE">
        <w:rPr>
          <w:lang w:val="en-GB" w:eastAsia="zh-CN"/>
        </w:rPr>
        <w:t>at the network side</w:t>
      </w:r>
      <w:r w:rsidR="00B329E9">
        <w:rPr>
          <w:lang w:val="en-GB" w:eastAsia="zh-CN"/>
        </w:rPr>
        <w:t xml:space="preserve">, </w:t>
      </w:r>
      <w:r w:rsidR="007D65D7">
        <w:rPr>
          <w:lang w:val="en-GB" w:eastAsia="zh-CN"/>
        </w:rPr>
        <w:t>outcome</w:t>
      </w:r>
      <w:r w:rsidR="00C56402">
        <w:rPr>
          <w:lang w:val="en-GB" w:eastAsia="zh-CN"/>
        </w:rPr>
        <w:t>s</w:t>
      </w:r>
      <w:r w:rsidR="0053204D">
        <w:rPr>
          <w:lang w:val="en-GB" w:eastAsia="zh-CN"/>
        </w:rPr>
        <w:t xml:space="preserve"> or </w:t>
      </w:r>
      <w:r w:rsidR="007D65D7">
        <w:rPr>
          <w:lang w:val="en-GB" w:eastAsia="zh-CN"/>
        </w:rPr>
        <w:t xml:space="preserve">results </w:t>
      </w:r>
      <w:r w:rsidR="0053204D">
        <w:rPr>
          <w:lang w:val="en-GB" w:eastAsia="zh-CN"/>
        </w:rPr>
        <w:t xml:space="preserve">will be produced </w:t>
      </w:r>
      <w:r w:rsidR="007D65D7">
        <w:rPr>
          <w:lang w:val="en-GB" w:eastAsia="zh-CN"/>
        </w:rPr>
        <w:t xml:space="preserve">based on </w:t>
      </w:r>
      <w:r w:rsidR="0053204D">
        <w:rPr>
          <w:lang w:val="en-GB" w:eastAsia="zh-CN"/>
        </w:rPr>
        <w:t xml:space="preserve">the </w:t>
      </w:r>
      <w:r w:rsidR="007D65D7">
        <w:rPr>
          <w:lang w:val="en-GB" w:eastAsia="zh-CN"/>
        </w:rPr>
        <w:t>existing UE measurement</w:t>
      </w:r>
      <w:r w:rsidR="0053204D">
        <w:rPr>
          <w:lang w:val="en-GB" w:eastAsia="zh-CN"/>
        </w:rPr>
        <w:t>s</w:t>
      </w:r>
      <w:r w:rsidR="007D65D7">
        <w:rPr>
          <w:lang w:val="en-GB" w:eastAsia="zh-CN"/>
        </w:rPr>
        <w:t xml:space="preserve"> </w:t>
      </w:r>
      <w:r w:rsidR="00C56402">
        <w:rPr>
          <w:lang w:val="en-GB" w:eastAsia="zh-CN"/>
        </w:rPr>
        <w:t>from</w:t>
      </w:r>
      <w:r w:rsidR="007D65D7">
        <w:rPr>
          <w:lang w:val="en-GB" w:eastAsia="zh-CN"/>
        </w:rPr>
        <w:t xml:space="preserve"> all UEs and </w:t>
      </w:r>
      <w:r w:rsidR="004D289D">
        <w:rPr>
          <w:lang w:val="en-GB" w:eastAsia="zh-CN"/>
        </w:rPr>
        <w:t>new UE measurement</w:t>
      </w:r>
      <w:r w:rsidR="0053204D">
        <w:rPr>
          <w:lang w:val="en-GB" w:eastAsia="zh-CN"/>
        </w:rPr>
        <w:t>s</w:t>
      </w:r>
      <w:r w:rsidR="004D289D">
        <w:rPr>
          <w:lang w:val="en-GB" w:eastAsia="zh-CN"/>
        </w:rPr>
        <w:t xml:space="preserve"> from Rel-18 UEs.</w:t>
      </w:r>
      <w:r w:rsidR="00AD6B1E">
        <w:rPr>
          <w:lang w:val="en-GB" w:eastAsia="zh-CN"/>
        </w:rPr>
        <w:t xml:space="preserve"> </w:t>
      </w:r>
    </w:p>
    <w:p w14:paraId="4E892D09" w14:textId="55B812CD" w:rsidR="000A1A73" w:rsidRDefault="005F3BF1" w:rsidP="00EE0B5A">
      <w:pPr>
        <w:rPr>
          <w:lang w:val="en-GB" w:eastAsia="zh-CN"/>
        </w:rPr>
      </w:pPr>
      <w:r>
        <w:rPr>
          <w:lang w:val="en-GB" w:eastAsia="zh-CN"/>
        </w:rPr>
        <w:t>During Rel-17 SI, one of the motivations</w:t>
      </w:r>
      <w:r w:rsidR="00E257BE">
        <w:rPr>
          <w:lang w:val="en-GB" w:eastAsia="zh-CN"/>
        </w:rPr>
        <w:t xml:space="preserve"> </w:t>
      </w:r>
      <w:r w:rsidR="00452B05">
        <w:rPr>
          <w:lang w:val="en-GB" w:eastAsia="zh-CN"/>
        </w:rPr>
        <w:t xml:space="preserve">to support new UE measurement </w:t>
      </w:r>
      <w:r w:rsidR="00E257BE">
        <w:rPr>
          <w:lang w:val="en-GB" w:eastAsia="zh-CN"/>
        </w:rPr>
        <w:t xml:space="preserve">mentioned by some companies </w:t>
      </w:r>
      <w:r w:rsidR="0053204D">
        <w:rPr>
          <w:lang w:val="en-GB" w:eastAsia="zh-CN"/>
        </w:rPr>
        <w:t xml:space="preserve">was </w:t>
      </w:r>
      <w:r>
        <w:rPr>
          <w:lang w:val="en-GB" w:eastAsia="zh-CN"/>
        </w:rPr>
        <w:t xml:space="preserve">to allow network </w:t>
      </w:r>
      <w:r w:rsidR="000A4775">
        <w:rPr>
          <w:lang w:val="en-GB" w:eastAsia="zh-CN"/>
        </w:rPr>
        <w:t>optimize performance for the UEs (i.e. network AI/ML decision should not downgrade UE’s performance).</w:t>
      </w:r>
      <w:r w:rsidR="00D01510">
        <w:rPr>
          <w:lang w:val="en-GB" w:eastAsia="zh-CN"/>
        </w:rPr>
        <w:t xml:space="preserve"> However, </w:t>
      </w:r>
      <w:r w:rsidR="00197BDF">
        <w:rPr>
          <w:lang w:val="en-GB" w:eastAsia="zh-CN"/>
        </w:rPr>
        <w:t xml:space="preserve">we believe that </w:t>
      </w:r>
      <w:r w:rsidR="00AD6B1E">
        <w:rPr>
          <w:lang w:val="en-GB" w:eastAsia="zh-CN"/>
        </w:rPr>
        <w:t xml:space="preserve">the portion of Rel-18 UEs among the field </w:t>
      </w:r>
      <w:r w:rsidR="00197BDF">
        <w:rPr>
          <w:lang w:val="en-GB" w:eastAsia="zh-CN"/>
        </w:rPr>
        <w:t>will</w:t>
      </w:r>
      <w:r w:rsidR="0053204D">
        <w:rPr>
          <w:lang w:val="en-GB" w:eastAsia="zh-CN"/>
        </w:rPr>
        <w:t xml:space="preserve"> be </w:t>
      </w:r>
      <w:r w:rsidR="00D01510">
        <w:rPr>
          <w:lang w:val="en-GB" w:eastAsia="zh-CN"/>
        </w:rPr>
        <w:t>limited</w:t>
      </w:r>
      <w:r w:rsidR="00AD6B1E">
        <w:rPr>
          <w:lang w:val="en-GB" w:eastAsia="zh-CN"/>
        </w:rPr>
        <w:t xml:space="preserve"> compared </w:t>
      </w:r>
      <w:r w:rsidR="00197BDF">
        <w:rPr>
          <w:lang w:val="en-GB" w:eastAsia="zh-CN"/>
        </w:rPr>
        <w:t xml:space="preserve">to </w:t>
      </w:r>
      <w:r w:rsidR="0053204D">
        <w:rPr>
          <w:lang w:val="en-GB" w:eastAsia="zh-CN"/>
        </w:rPr>
        <w:t xml:space="preserve">the </w:t>
      </w:r>
      <w:r w:rsidR="00AD6B1E">
        <w:rPr>
          <w:lang w:val="en-GB" w:eastAsia="zh-CN"/>
        </w:rPr>
        <w:t>legacy UEs</w:t>
      </w:r>
      <w:r w:rsidR="007E1FFB">
        <w:rPr>
          <w:lang w:val="en-GB" w:eastAsia="zh-CN"/>
        </w:rPr>
        <w:t xml:space="preserve">. </w:t>
      </w:r>
      <w:r w:rsidR="00E53CB1">
        <w:rPr>
          <w:lang w:val="en-GB" w:eastAsia="zh-CN"/>
        </w:rPr>
        <w:t xml:space="preserve">We think that </w:t>
      </w:r>
      <w:r w:rsidR="00C34F62">
        <w:rPr>
          <w:lang w:val="en-GB" w:eastAsia="zh-CN"/>
        </w:rPr>
        <w:t xml:space="preserve">AI/ML model at the network side </w:t>
      </w:r>
      <w:r w:rsidR="0053204D">
        <w:rPr>
          <w:lang w:val="en-GB" w:eastAsia="zh-CN"/>
        </w:rPr>
        <w:t xml:space="preserve">would not </w:t>
      </w:r>
      <w:r w:rsidR="007C523E">
        <w:rPr>
          <w:lang w:val="en-GB" w:eastAsia="zh-CN"/>
        </w:rPr>
        <w:t xml:space="preserve">be trained well based on a small portion of data. </w:t>
      </w:r>
    </w:p>
    <w:p w14:paraId="730ADA50" w14:textId="2D6033A3" w:rsidR="007C523E" w:rsidRPr="0096309D" w:rsidRDefault="007C523E" w:rsidP="00EE0B5A">
      <w:pPr>
        <w:rPr>
          <w:b/>
          <w:bCs/>
          <w:lang w:val="en-GB" w:eastAsia="zh-CN"/>
        </w:rPr>
      </w:pPr>
      <w:bookmarkStart w:id="2" w:name="O1"/>
      <w:r w:rsidRPr="0096309D">
        <w:rPr>
          <w:b/>
          <w:bCs/>
          <w:lang w:val="en-GB" w:eastAsia="zh-CN"/>
        </w:rPr>
        <w:t>Observation</w:t>
      </w:r>
      <w:r w:rsidR="00B441EC">
        <w:rPr>
          <w:b/>
          <w:bCs/>
          <w:lang w:val="en-GB" w:eastAsia="zh-CN"/>
        </w:rPr>
        <w:t xml:space="preserve"> 1</w:t>
      </w:r>
      <w:r w:rsidRPr="0096309D">
        <w:rPr>
          <w:b/>
          <w:bCs/>
          <w:lang w:val="en-GB" w:eastAsia="zh-CN"/>
        </w:rPr>
        <w:t>:</w:t>
      </w:r>
      <w:r w:rsidR="0096309D">
        <w:rPr>
          <w:b/>
          <w:bCs/>
          <w:lang w:val="en-GB" w:eastAsia="zh-CN"/>
        </w:rPr>
        <w:t xml:space="preserve"> New UE measurement can only be supported by Rel-18 UEs, which is a small portion of </w:t>
      </w:r>
      <w:r w:rsidR="00E472E9">
        <w:rPr>
          <w:b/>
          <w:bCs/>
          <w:lang w:val="en-GB" w:eastAsia="zh-CN"/>
        </w:rPr>
        <w:t xml:space="preserve">UEs among the field. </w:t>
      </w:r>
      <w:r w:rsidR="0053204D">
        <w:rPr>
          <w:b/>
          <w:bCs/>
          <w:lang w:val="en-GB" w:eastAsia="zh-CN"/>
        </w:rPr>
        <w:t xml:space="preserve">Such </w:t>
      </w:r>
      <w:r w:rsidR="00E472E9">
        <w:rPr>
          <w:b/>
          <w:bCs/>
          <w:lang w:val="en-GB" w:eastAsia="zh-CN"/>
        </w:rPr>
        <w:t xml:space="preserve">small portion of </w:t>
      </w:r>
      <w:r w:rsidR="0096309D">
        <w:rPr>
          <w:b/>
          <w:bCs/>
          <w:lang w:val="en-GB" w:eastAsia="zh-CN"/>
        </w:rPr>
        <w:t>data</w:t>
      </w:r>
      <w:r w:rsidR="008700C5">
        <w:rPr>
          <w:b/>
          <w:bCs/>
          <w:lang w:val="en-GB" w:eastAsia="zh-CN"/>
        </w:rPr>
        <w:t xml:space="preserve"> </w:t>
      </w:r>
      <w:r w:rsidR="0053204D">
        <w:rPr>
          <w:b/>
          <w:bCs/>
          <w:lang w:val="en-GB" w:eastAsia="zh-CN"/>
        </w:rPr>
        <w:t>would not be enough to guarantee</w:t>
      </w:r>
      <w:r w:rsidR="008700C5">
        <w:rPr>
          <w:b/>
          <w:bCs/>
          <w:lang w:val="en-GB" w:eastAsia="zh-CN"/>
        </w:rPr>
        <w:t xml:space="preserve"> AI/ML model performance.</w:t>
      </w:r>
    </w:p>
    <w:bookmarkEnd w:id="2"/>
    <w:p w14:paraId="7033AA48" w14:textId="6C961F7B" w:rsidR="007C523E" w:rsidRDefault="00E53CB1" w:rsidP="00EE0B5A">
      <w:pPr>
        <w:rPr>
          <w:lang w:val="en-GB" w:eastAsia="zh-CN"/>
        </w:rPr>
      </w:pPr>
      <w:r>
        <w:rPr>
          <w:lang w:val="en-GB" w:eastAsia="zh-CN"/>
        </w:rPr>
        <w:t xml:space="preserve">One may think that </w:t>
      </w:r>
      <w:r w:rsidR="0096309D">
        <w:rPr>
          <w:lang w:val="en-GB" w:eastAsia="zh-CN"/>
        </w:rPr>
        <w:t xml:space="preserve">an AI/ML model </w:t>
      </w:r>
      <w:r>
        <w:rPr>
          <w:lang w:val="en-GB" w:eastAsia="zh-CN"/>
        </w:rPr>
        <w:t>could be pre-</w:t>
      </w:r>
      <w:r w:rsidR="008700C5">
        <w:rPr>
          <w:lang w:val="en-GB" w:eastAsia="zh-CN"/>
        </w:rPr>
        <w:t xml:space="preserve">trained </w:t>
      </w:r>
      <w:r>
        <w:rPr>
          <w:lang w:val="en-GB" w:eastAsia="zh-CN"/>
        </w:rPr>
        <w:t>with</w:t>
      </w:r>
      <w:r w:rsidR="0096309D">
        <w:rPr>
          <w:lang w:val="en-GB" w:eastAsia="zh-CN"/>
        </w:rPr>
        <w:t xml:space="preserve"> enough new UE measurement</w:t>
      </w:r>
      <w:r w:rsidR="000765A9">
        <w:rPr>
          <w:lang w:val="en-GB" w:eastAsia="zh-CN"/>
        </w:rPr>
        <w:t>s</w:t>
      </w:r>
      <w:r w:rsidR="0096309D">
        <w:rPr>
          <w:lang w:val="en-GB" w:eastAsia="zh-CN"/>
        </w:rPr>
        <w:t xml:space="preserve"> </w:t>
      </w:r>
      <w:r w:rsidR="0009665C">
        <w:rPr>
          <w:lang w:val="en-GB" w:eastAsia="zh-CN"/>
        </w:rPr>
        <w:t>collected from capable UEs (e.g. offline training</w:t>
      </w:r>
      <w:r w:rsidR="00AD6060">
        <w:rPr>
          <w:lang w:val="en-GB" w:eastAsia="zh-CN"/>
        </w:rPr>
        <w:t xml:space="preserve"> can collect sufficient data to train</w:t>
      </w:r>
      <w:r w:rsidR="0009665C">
        <w:rPr>
          <w:lang w:val="en-GB" w:eastAsia="zh-CN"/>
        </w:rPr>
        <w:t xml:space="preserve">). </w:t>
      </w:r>
      <w:r w:rsidR="00F66EDF">
        <w:rPr>
          <w:lang w:val="en-GB" w:eastAsia="zh-CN"/>
        </w:rPr>
        <w:t>However, d</w:t>
      </w:r>
      <w:r w:rsidR="0009665C">
        <w:rPr>
          <w:lang w:val="en-GB" w:eastAsia="zh-CN"/>
        </w:rPr>
        <w:t xml:space="preserve">ue to the </w:t>
      </w:r>
      <w:r>
        <w:rPr>
          <w:lang w:val="en-GB" w:eastAsia="zh-CN"/>
        </w:rPr>
        <w:t>scarce and sparce availability</w:t>
      </w:r>
      <w:r w:rsidR="0009665C">
        <w:rPr>
          <w:lang w:val="en-GB" w:eastAsia="zh-CN"/>
        </w:rPr>
        <w:t xml:space="preserve"> of new UE measurement</w:t>
      </w:r>
      <w:r>
        <w:rPr>
          <w:lang w:val="en-GB" w:eastAsia="zh-CN"/>
        </w:rPr>
        <w:t>s</w:t>
      </w:r>
      <w:r w:rsidR="0009665C">
        <w:rPr>
          <w:lang w:val="en-GB" w:eastAsia="zh-CN"/>
        </w:rPr>
        <w:t xml:space="preserve">, </w:t>
      </w:r>
      <w:r>
        <w:rPr>
          <w:lang w:val="en-GB" w:eastAsia="zh-CN"/>
        </w:rPr>
        <w:t xml:space="preserve">such model may not be able to guarantee </w:t>
      </w:r>
      <w:r w:rsidR="0009665C">
        <w:rPr>
          <w:lang w:val="en-GB" w:eastAsia="zh-CN"/>
        </w:rPr>
        <w:t>the legacy UEs’ performance</w:t>
      </w:r>
      <w:r>
        <w:rPr>
          <w:lang w:val="en-GB" w:eastAsia="zh-CN"/>
        </w:rPr>
        <w:t xml:space="preserve"> from the limited input </w:t>
      </w:r>
      <w:r w:rsidR="00BD2C3B">
        <w:rPr>
          <w:lang w:val="en-GB" w:eastAsia="zh-CN"/>
        </w:rPr>
        <w:t xml:space="preserve">which </w:t>
      </w:r>
      <w:r w:rsidR="00AC086E">
        <w:rPr>
          <w:lang w:val="en-GB" w:eastAsia="zh-CN"/>
        </w:rPr>
        <w:t xml:space="preserve">is </w:t>
      </w:r>
      <w:r w:rsidR="00BD2C3B">
        <w:rPr>
          <w:lang w:val="en-GB" w:eastAsia="zh-CN"/>
        </w:rPr>
        <w:t>only generated by Rel-18 UEs</w:t>
      </w:r>
      <w:r>
        <w:rPr>
          <w:lang w:val="en-GB" w:eastAsia="zh-CN"/>
        </w:rPr>
        <w:t xml:space="preserve"> to perform Model Inference. </w:t>
      </w:r>
      <w:r w:rsidR="00446836">
        <w:rPr>
          <w:lang w:val="en-GB" w:eastAsia="zh-CN"/>
        </w:rPr>
        <w:t xml:space="preserve">This may lead to </w:t>
      </w:r>
      <w:r>
        <w:rPr>
          <w:lang w:val="en-GB" w:eastAsia="zh-CN"/>
        </w:rPr>
        <w:t xml:space="preserve">an </w:t>
      </w:r>
      <w:r w:rsidR="00446836">
        <w:rPr>
          <w:lang w:val="en-GB" w:eastAsia="zh-CN"/>
        </w:rPr>
        <w:t xml:space="preserve">unfair </w:t>
      </w:r>
      <w:r w:rsidR="00B441EC">
        <w:rPr>
          <w:lang w:val="en-GB" w:eastAsia="zh-CN"/>
        </w:rPr>
        <w:t xml:space="preserve">decision between </w:t>
      </w:r>
      <w:r>
        <w:rPr>
          <w:lang w:val="en-GB" w:eastAsia="zh-CN"/>
        </w:rPr>
        <w:t xml:space="preserve">the </w:t>
      </w:r>
      <w:r w:rsidR="00B441EC">
        <w:rPr>
          <w:lang w:val="en-GB" w:eastAsia="zh-CN"/>
        </w:rPr>
        <w:t xml:space="preserve">legacy UEs and </w:t>
      </w:r>
      <w:r>
        <w:rPr>
          <w:lang w:val="en-GB" w:eastAsia="zh-CN"/>
        </w:rPr>
        <w:t xml:space="preserve">the </w:t>
      </w:r>
      <w:r w:rsidR="00B441EC">
        <w:rPr>
          <w:lang w:val="en-GB" w:eastAsia="zh-CN"/>
        </w:rPr>
        <w:t>Rel-18 UEs.</w:t>
      </w:r>
    </w:p>
    <w:p w14:paraId="364C73C0" w14:textId="6ED3F3E8" w:rsidR="005579BB" w:rsidRPr="00464BE4" w:rsidRDefault="00B441EC" w:rsidP="00EE0B5A">
      <w:pPr>
        <w:rPr>
          <w:b/>
          <w:bCs/>
          <w:lang w:val="en-GB" w:eastAsia="zh-CN"/>
        </w:rPr>
      </w:pPr>
      <w:bookmarkStart w:id="3" w:name="O2"/>
      <w:r w:rsidRPr="00464BE4">
        <w:rPr>
          <w:b/>
          <w:bCs/>
          <w:lang w:val="en-GB" w:eastAsia="zh-CN"/>
        </w:rPr>
        <w:t>Observation 2:</w:t>
      </w:r>
      <w:r w:rsidR="00464BE4" w:rsidRPr="00464BE4">
        <w:rPr>
          <w:b/>
          <w:bCs/>
          <w:lang w:val="en-GB" w:eastAsia="zh-CN"/>
        </w:rPr>
        <w:t xml:space="preserve"> </w:t>
      </w:r>
      <w:r w:rsidR="004832E7">
        <w:rPr>
          <w:b/>
          <w:bCs/>
          <w:lang w:val="en-GB" w:eastAsia="zh-CN"/>
        </w:rPr>
        <w:t xml:space="preserve">Supporting </w:t>
      </w:r>
      <w:r w:rsidR="00464BE4" w:rsidRPr="00464BE4">
        <w:rPr>
          <w:b/>
          <w:bCs/>
          <w:lang w:val="en-GB" w:eastAsia="zh-CN"/>
        </w:rPr>
        <w:t xml:space="preserve">new UE measurement in AI/ML model </w:t>
      </w:r>
      <w:r w:rsidR="004832E7">
        <w:rPr>
          <w:b/>
          <w:bCs/>
          <w:lang w:val="en-GB" w:eastAsia="zh-CN"/>
        </w:rPr>
        <w:t>that is only available from Rel-18 UEs could</w:t>
      </w:r>
      <w:r w:rsidR="004832E7" w:rsidRPr="00464BE4">
        <w:rPr>
          <w:b/>
          <w:bCs/>
          <w:lang w:val="en-GB" w:eastAsia="zh-CN"/>
        </w:rPr>
        <w:t xml:space="preserve"> </w:t>
      </w:r>
      <w:r w:rsidR="00464BE4" w:rsidRPr="00464BE4">
        <w:rPr>
          <w:b/>
          <w:bCs/>
          <w:lang w:val="en-GB" w:eastAsia="zh-CN"/>
        </w:rPr>
        <w:t xml:space="preserve">lead to </w:t>
      </w:r>
      <w:r w:rsidR="004832E7">
        <w:rPr>
          <w:b/>
          <w:bCs/>
          <w:lang w:val="en-GB" w:eastAsia="zh-CN"/>
        </w:rPr>
        <w:t xml:space="preserve">an </w:t>
      </w:r>
      <w:r w:rsidR="00464BE4" w:rsidRPr="00464BE4">
        <w:rPr>
          <w:b/>
          <w:bCs/>
          <w:lang w:val="en-GB" w:eastAsia="zh-CN"/>
        </w:rPr>
        <w:t xml:space="preserve">unfair </w:t>
      </w:r>
      <w:r w:rsidR="004832E7">
        <w:rPr>
          <w:b/>
          <w:bCs/>
          <w:lang w:val="en-GB" w:eastAsia="zh-CN"/>
        </w:rPr>
        <w:t>performance</w:t>
      </w:r>
      <w:r w:rsidR="004832E7" w:rsidRPr="00464BE4">
        <w:rPr>
          <w:b/>
          <w:bCs/>
          <w:lang w:val="en-GB" w:eastAsia="zh-CN"/>
        </w:rPr>
        <w:t xml:space="preserve"> </w:t>
      </w:r>
      <w:r w:rsidR="00464BE4" w:rsidRPr="00464BE4">
        <w:rPr>
          <w:b/>
          <w:bCs/>
          <w:lang w:val="en-GB" w:eastAsia="zh-CN"/>
        </w:rPr>
        <w:t xml:space="preserve">between </w:t>
      </w:r>
      <w:r w:rsidR="004832E7">
        <w:rPr>
          <w:b/>
          <w:bCs/>
          <w:lang w:val="en-GB" w:eastAsia="zh-CN"/>
        </w:rPr>
        <w:t xml:space="preserve">the </w:t>
      </w:r>
      <w:r w:rsidR="00464BE4" w:rsidRPr="00464BE4">
        <w:rPr>
          <w:b/>
          <w:bCs/>
          <w:lang w:val="en-GB" w:eastAsia="zh-CN"/>
        </w:rPr>
        <w:t xml:space="preserve">legacy </w:t>
      </w:r>
      <w:r w:rsidR="004832E7">
        <w:rPr>
          <w:b/>
          <w:bCs/>
          <w:lang w:val="en-GB" w:eastAsia="zh-CN"/>
        </w:rPr>
        <w:t xml:space="preserve">UEs </w:t>
      </w:r>
      <w:r w:rsidR="00464BE4" w:rsidRPr="00464BE4">
        <w:rPr>
          <w:b/>
          <w:bCs/>
          <w:lang w:val="en-GB" w:eastAsia="zh-CN"/>
        </w:rPr>
        <w:t xml:space="preserve">and </w:t>
      </w:r>
      <w:r w:rsidR="004832E7">
        <w:rPr>
          <w:b/>
          <w:bCs/>
          <w:lang w:val="en-GB" w:eastAsia="zh-CN"/>
        </w:rPr>
        <w:t xml:space="preserve">the </w:t>
      </w:r>
      <w:r w:rsidR="00464BE4" w:rsidRPr="00464BE4">
        <w:rPr>
          <w:b/>
          <w:bCs/>
          <w:lang w:val="en-GB" w:eastAsia="zh-CN"/>
        </w:rPr>
        <w:t>Rel-18 UEs.</w:t>
      </w:r>
    </w:p>
    <w:bookmarkEnd w:id="3"/>
    <w:p w14:paraId="5520711E" w14:textId="5E3E8497" w:rsidR="008F03B3" w:rsidRDefault="000A7122" w:rsidP="00EE0B5A">
      <w:pPr>
        <w:rPr>
          <w:lang w:val="en-GB" w:eastAsia="zh-CN"/>
        </w:rPr>
      </w:pPr>
      <w:r>
        <w:rPr>
          <w:lang w:val="en-GB" w:eastAsia="zh-CN"/>
        </w:rPr>
        <w:t>Additionally, based on the use case description</w:t>
      </w:r>
      <w:r w:rsidR="002804F1">
        <w:rPr>
          <w:lang w:val="en-GB" w:eastAsia="zh-CN"/>
        </w:rPr>
        <w:t>s</w:t>
      </w:r>
      <w:r>
        <w:rPr>
          <w:lang w:val="en-GB" w:eastAsia="zh-CN"/>
        </w:rPr>
        <w:t xml:space="preserve"> of </w:t>
      </w:r>
      <w:r w:rsidR="002804F1">
        <w:rPr>
          <w:lang w:val="en-GB" w:eastAsia="zh-CN"/>
        </w:rPr>
        <w:t xml:space="preserve">all three use cases, there’s no specific description </w:t>
      </w:r>
      <w:r w:rsidR="00197BDF">
        <w:rPr>
          <w:lang w:val="en-GB" w:eastAsia="zh-CN"/>
        </w:rPr>
        <w:t xml:space="preserve">or </w:t>
      </w:r>
      <w:r w:rsidR="001F5590">
        <w:rPr>
          <w:lang w:val="en-GB" w:eastAsia="zh-CN"/>
        </w:rPr>
        <w:t xml:space="preserve">motivation </w:t>
      </w:r>
      <w:r w:rsidR="002804F1">
        <w:rPr>
          <w:lang w:val="en-GB" w:eastAsia="zh-CN"/>
        </w:rPr>
        <w:t>to support UE performance optimization</w:t>
      </w:r>
      <w:r w:rsidR="00627E16">
        <w:rPr>
          <w:lang w:val="en-GB" w:eastAsia="zh-CN"/>
        </w:rPr>
        <w:t xml:space="preserve"> based on new UE measurement.</w:t>
      </w:r>
      <w:r w:rsidR="001F5590">
        <w:rPr>
          <w:lang w:val="en-GB" w:eastAsia="zh-CN"/>
        </w:rPr>
        <w:t xml:space="preserve"> The key objective of all there use cases is to support network performance optimization, rather than focusing on UE side.</w:t>
      </w:r>
    </w:p>
    <w:p w14:paraId="049C32C9" w14:textId="5BE4C206" w:rsidR="00657A26" w:rsidRPr="00627E16" w:rsidRDefault="00627E16" w:rsidP="00EE0B5A">
      <w:pPr>
        <w:rPr>
          <w:b/>
          <w:bCs/>
          <w:lang w:val="en-GB" w:eastAsia="zh-CN"/>
        </w:rPr>
      </w:pPr>
      <w:bookmarkStart w:id="4" w:name="O3"/>
      <w:r w:rsidRPr="00627E16">
        <w:rPr>
          <w:b/>
          <w:bCs/>
          <w:lang w:val="en-GB" w:eastAsia="zh-CN"/>
        </w:rPr>
        <w:t>Observation 3:</w:t>
      </w:r>
      <w:r w:rsidR="001F5590">
        <w:rPr>
          <w:b/>
          <w:bCs/>
          <w:lang w:val="en-GB" w:eastAsia="zh-CN"/>
        </w:rPr>
        <w:t xml:space="preserve"> There’s no motivation in use case description</w:t>
      </w:r>
      <w:r w:rsidR="00582164">
        <w:rPr>
          <w:b/>
          <w:bCs/>
          <w:lang w:val="en-GB" w:eastAsia="zh-CN"/>
        </w:rPr>
        <w:t>s to support defining new UE measurement for network performance optimization.</w:t>
      </w:r>
    </w:p>
    <w:p w14:paraId="3F7EA659" w14:textId="44063090" w:rsidR="00044656" w:rsidRPr="00657A26" w:rsidRDefault="00BD529D" w:rsidP="00044656">
      <w:pPr>
        <w:rPr>
          <w:b/>
          <w:bCs/>
          <w:lang w:val="en-GB" w:eastAsia="zh-CN"/>
        </w:rPr>
      </w:pPr>
      <w:bookmarkStart w:id="5" w:name="P2"/>
      <w:bookmarkEnd w:id="4"/>
      <w:r w:rsidRPr="00657A26">
        <w:rPr>
          <w:b/>
          <w:bCs/>
          <w:lang w:val="en-GB" w:eastAsia="zh-CN"/>
        </w:rPr>
        <w:t>Proposal</w:t>
      </w:r>
      <w:r w:rsidR="00582164">
        <w:rPr>
          <w:b/>
          <w:bCs/>
          <w:lang w:val="en-GB" w:eastAsia="zh-CN"/>
        </w:rPr>
        <w:t xml:space="preserve"> 2</w:t>
      </w:r>
      <w:r w:rsidRPr="00657A26">
        <w:rPr>
          <w:b/>
          <w:bCs/>
          <w:lang w:val="en-GB" w:eastAsia="zh-CN"/>
        </w:rPr>
        <w:t>:</w:t>
      </w:r>
      <w:r w:rsidR="00657A26" w:rsidRPr="00657A26">
        <w:rPr>
          <w:b/>
          <w:bCs/>
          <w:lang w:val="en-GB" w:eastAsia="zh-CN"/>
        </w:rPr>
        <w:t xml:space="preserve"> New UE measurement is deprioritized in Rel-18.</w:t>
      </w:r>
    </w:p>
    <w:bookmarkEnd w:id="5"/>
    <w:p w14:paraId="751D95C5" w14:textId="77777777" w:rsidR="00044656" w:rsidRPr="00982DD9" w:rsidRDefault="00044656" w:rsidP="00982DD9">
      <w:pPr>
        <w:pStyle w:val="Heading3"/>
        <w:rPr>
          <w:lang w:eastAsia="zh-CN"/>
        </w:rPr>
      </w:pPr>
      <w:r w:rsidRPr="00982DD9">
        <w:rPr>
          <w:lang w:eastAsia="zh-CN"/>
        </w:rPr>
        <w:t>Signalling support</w:t>
      </w:r>
    </w:p>
    <w:p w14:paraId="46B4F885" w14:textId="738565D6" w:rsidR="00982DD9" w:rsidRPr="00044656" w:rsidRDefault="00982DD9" w:rsidP="00982DD9">
      <w:pPr>
        <w:rPr>
          <w:b/>
          <w:bCs/>
          <w:i/>
          <w:iCs/>
          <w:u w:val="single"/>
          <w:lang w:val="en-GB" w:eastAsia="zh-CN"/>
        </w:rPr>
      </w:pPr>
      <w:r w:rsidRPr="00044656">
        <w:rPr>
          <w:b/>
          <w:bCs/>
          <w:i/>
          <w:iCs/>
          <w:u w:val="single"/>
          <w:lang w:val="en-GB" w:eastAsia="zh-CN"/>
        </w:rPr>
        <w:t xml:space="preserve">Signalling </w:t>
      </w:r>
      <w:r w:rsidR="00ED6776">
        <w:rPr>
          <w:b/>
          <w:bCs/>
          <w:i/>
          <w:iCs/>
          <w:u w:val="single"/>
          <w:lang w:val="en-GB" w:eastAsia="zh-CN"/>
        </w:rPr>
        <w:t xml:space="preserve">support </w:t>
      </w:r>
      <w:r w:rsidR="003E6578">
        <w:rPr>
          <w:b/>
          <w:bCs/>
          <w:i/>
          <w:iCs/>
          <w:u w:val="single"/>
          <w:lang w:val="en-GB" w:eastAsia="zh-CN"/>
        </w:rPr>
        <w:t>for data collection from</w:t>
      </w:r>
      <w:r w:rsidR="00ED6776">
        <w:rPr>
          <w:b/>
          <w:bCs/>
          <w:i/>
          <w:iCs/>
          <w:u w:val="single"/>
          <w:lang w:val="en-GB" w:eastAsia="zh-CN"/>
        </w:rPr>
        <w:t xml:space="preserve"> UE</w:t>
      </w:r>
    </w:p>
    <w:p w14:paraId="7981F206" w14:textId="3EF7B8DA" w:rsidR="009F0697" w:rsidRDefault="000F601E" w:rsidP="009F0697">
      <w:pPr>
        <w:rPr>
          <w:lang w:val="en-GB" w:eastAsia="zh-CN"/>
        </w:rPr>
      </w:pPr>
      <w:r>
        <w:rPr>
          <w:lang w:val="en-GB" w:eastAsia="zh-CN"/>
        </w:rPr>
        <w:t>As captured in [1]</w:t>
      </w:r>
      <w:r w:rsidR="0005126A">
        <w:rPr>
          <w:lang w:val="en-GB" w:eastAsia="zh-CN"/>
        </w:rPr>
        <w:t xml:space="preserve"> for all three use cases, </w:t>
      </w:r>
      <w:r w:rsidR="009F0697">
        <w:rPr>
          <w:lang w:val="en-GB" w:eastAsia="zh-CN"/>
        </w:rPr>
        <w:t xml:space="preserve">for </w:t>
      </w:r>
      <w:r w:rsidR="00AF5A24">
        <w:rPr>
          <w:lang w:val="en-GB" w:eastAsia="zh-CN"/>
        </w:rPr>
        <w:t xml:space="preserve">the </w:t>
      </w:r>
      <w:r w:rsidR="009F0697">
        <w:rPr>
          <w:lang w:val="en-GB" w:eastAsia="zh-CN"/>
        </w:rPr>
        <w:t>existing UE measurement</w:t>
      </w:r>
      <w:r w:rsidR="00D32ED9">
        <w:rPr>
          <w:lang w:val="en-GB" w:eastAsia="zh-CN"/>
        </w:rPr>
        <w:t xml:space="preserve">s, RAN3 shall reuse the existing framework, including MDT and RRM measurement. Assuming </w:t>
      </w:r>
      <w:r w:rsidR="00870C3F">
        <w:rPr>
          <w:lang w:val="en-GB" w:eastAsia="zh-CN"/>
        </w:rPr>
        <w:t xml:space="preserve">new UE measurement will not be introduced in Rel-18 as discussed in </w:t>
      </w:r>
      <w:r w:rsidR="00AF5A24">
        <w:rPr>
          <w:lang w:val="en-GB" w:eastAsia="zh-CN"/>
        </w:rPr>
        <w:t xml:space="preserve">the </w:t>
      </w:r>
      <w:r w:rsidR="00870C3F">
        <w:rPr>
          <w:lang w:val="en-GB" w:eastAsia="zh-CN"/>
        </w:rPr>
        <w:t xml:space="preserve">above section, </w:t>
      </w:r>
      <w:r w:rsidR="00F12C4C">
        <w:rPr>
          <w:lang w:val="en-GB" w:eastAsia="zh-CN"/>
        </w:rPr>
        <w:t xml:space="preserve">the existing </w:t>
      </w:r>
      <w:r w:rsidR="00870C3F">
        <w:rPr>
          <w:lang w:val="en-GB" w:eastAsia="zh-CN"/>
        </w:rPr>
        <w:t xml:space="preserve">MDT and RRM measurement procedure can be reused </w:t>
      </w:r>
      <w:r w:rsidR="005640FC">
        <w:rPr>
          <w:lang w:val="en-GB" w:eastAsia="zh-CN"/>
        </w:rPr>
        <w:t>for data collection of AI/ML in NG-RAN.</w:t>
      </w:r>
    </w:p>
    <w:p w14:paraId="653191E2" w14:textId="1F717178" w:rsidR="00150766" w:rsidRDefault="00E46824" w:rsidP="00982DD9">
      <w:pPr>
        <w:rPr>
          <w:lang w:val="en-GB" w:eastAsia="zh-CN"/>
        </w:rPr>
      </w:pPr>
      <w:r>
        <w:rPr>
          <w:lang w:val="en-GB" w:eastAsia="zh-CN"/>
        </w:rPr>
        <w:t xml:space="preserve">During Rel-17, MDT procedure </w:t>
      </w:r>
      <w:r w:rsidR="00133299">
        <w:rPr>
          <w:lang w:val="en-GB" w:eastAsia="zh-CN"/>
        </w:rPr>
        <w:t>was proposed to be</w:t>
      </w:r>
      <w:r w:rsidR="00435130">
        <w:rPr>
          <w:lang w:val="en-GB" w:eastAsia="zh-CN"/>
        </w:rPr>
        <w:t xml:space="preserve"> </w:t>
      </w:r>
      <w:r w:rsidR="00133299">
        <w:rPr>
          <w:lang w:val="en-GB" w:eastAsia="zh-CN"/>
        </w:rPr>
        <w:t xml:space="preserve">enhanced to collect </w:t>
      </w:r>
      <w:r w:rsidR="00AF5A24">
        <w:rPr>
          <w:lang w:val="en-GB" w:eastAsia="zh-CN"/>
        </w:rPr>
        <w:t>"</w:t>
      </w:r>
      <w:r w:rsidR="00435130">
        <w:rPr>
          <w:lang w:val="en-GB" w:eastAsia="zh-CN"/>
        </w:rPr>
        <w:t>consecutive</w:t>
      </w:r>
      <w:r w:rsidR="00AF5A24">
        <w:rPr>
          <w:lang w:val="en-GB" w:eastAsia="zh-CN"/>
        </w:rPr>
        <w:t>"</w:t>
      </w:r>
      <w:r w:rsidR="00435130">
        <w:rPr>
          <w:lang w:val="en-GB" w:eastAsia="zh-CN"/>
        </w:rPr>
        <w:t xml:space="preserve"> UE information</w:t>
      </w:r>
      <w:r w:rsidR="00133299">
        <w:rPr>
          <w:lang w:val="en-GB" w:eastAsia="zh-CN"/>
        </w:rPr>
        <w:t>.</w:t>
      </w:r>
      <w:r w:rsidR="00720FF3">
        <w:rPr>
          <w:lang w:val="en-GB" w:eastAsia="zh-CN"/>
        </w:rPr>
        <w:t xml:space="preserve"> Based on our understanding, </w:t>
      </w:r>
      <w:r w:rsidR="00D8596A">
        <w:rPr>
          <w:lang w:val="en-GB" w:eastAsia="zh-CN"/>
        </w:rPr>
        <w:t>t</w:t>
      </w:r>
      <w:r w:rsidR="00150766">
        <w:rPr>
          <w:lang w:val="en-GB" w:eastAsia="zh-CN"/>
        </w:rPr>
        <w:t xml:space="preserve">he requirement for consecutive UE information collection is only valid for </w:t>
      </w:r>
      <w:r w:rsidR="00D8596A">
        <w:rPr>
          <w:lang w:val="en-GB" w:eastAsia="zh-CN"/>
        </w:rPr>
        <w:t>Model T</w:t>
      </w:r>
      <w:r w:rsidR="00150766">
        <w:rPr>
          <w:lang w:val="en-GB" w:eastAsia="zh-CN"/>
        </w:rPr>
        <w:t>raining, where the model needs to be built based on massive data</w:t>
      </w:r>
      <w:r w:rsidR="00D8596A">
        <w:rPr>
          <w:lang w:val="en-GB" w:eastAsia="zh-CN"/>
        </w:rPr>
        <w:t xml:space="preserve"> in order to </w:t>
      </w:r>
      <w:r w:rsidR="00AF5A24">
        <w:rPr>
          <w:lang w:val="en-GB" w:eastAsia="zh-CN"/>
        </w:rPr>
        <w:t xml:space="preserve">achieve </w:t>
      </w:r>
      <w:r w:rsidR="00D8596A">
        <w:rPr>
          <w:lang w:val="en-GB" w:eastAsia="zh-CN"/>
        </w:rPr>
        <w:t>an accurate performance</w:t>
      </w:r>
      <w:r w:rsidR="00AF5A24">
        <w:rPr>
          <w:lang w:val="en-GB" w:eastAsia="zh-CN"/>
        </w:rPr>
        <w:t xml:space="preserve"> level</w:t>
      </w:r>
      <w:r w:rsidR="00D8596A">
        <w:rPr>
          <w:lang w:val="en-GB" w:eastAsia="zh-CN"/>
        </w:rPr>
        <w:t>.</w:t>
      </w:r>
    </w:p>
    <w:p w14:paraId="731A1C50" w14:textId="5E1ACF8D" w:rsidR="00D97EDD" w:rsidRDefault="00B42426" w:rsidP="00982DD9">
      <w:pPr>
        <w:rPr>
          <w:lang w:val="en-GB" w:eastAsia="zh-CN"/>
        </w:rPr>
      </w:pPr>
      <w:r>
        <w:rPr>
          <w:lang w:val="en-GB" w:eastAsia="zh-CN"/>
        </w:rPr>
        <w:t>For offline training, t</w:t>
      </w:r>
      <w:r w:rsidR="00B05D19">
        <w:rPr>
          <w:lang w:val="en-GB" w:eastAsia="zh-CN"/>
        </w:rPr>
        <w:t xml:space="preserve">he AI/ML model can first </w:t>
      </w:r>
      <w:r w:rsidR="00C2161D">
        <w:rPr>
          <w:lang w:val="en-GB" w:eastAsia="zh-CN"/>
        </w:rPr>
        <w:t xml:space="preserve">be </w:t>
      </w:r>
      <w:r w:rsidR="00B05D19">
        <w:rPr>
          <w:lang w:val="en-GB" w:eastAsia="zh-CN"/>
        </w:rPr>
        <w:t xml:space="preserve">trained </w:t>
      </w:r>
      <w:r w:rsidR="00C2161D">
        <w:rPr>
          <w:lang w:val="en-GB" w:eastAsia="zh-CN"/>
        </w:rPr>
        <w:t>and</w:t>
      </w:r>
      <w:r w:rsidR="00B05D19">
        <w:rPr>
          <w:lang w:val="en-GB" w:eastAsia="zh-CN"/>
        </w:rPr>
        <w:t xml:space="preserve"> validated</w:t>
      </w:r>
      <w:r w:rsidR="00C2161D">
        <w:rPr>
          <w:lang w:val="en-GB" w:eastAsia="zh-CN"/>
        </w:rPr>
        <w:t xml:space="preserve"> offline</w:t>
      </w:r>
      <w:r w:rsidR="00B05D19">
        <w:rPr>
          <w:lang w:val="en-GB" w:eastAsia="zh-CN"/>
        </w:rPr>
        <w:t xml:space="preserve">, </w:t>
      </w:r>
      <w:r w:rsidR="009E5580">
        <w:rPr>
          <w:lang w:val="en-GB" w:eastAsia="zh-CN"/>
        </w:rPr>
        <w:t xml:space="preserve">and </w:t>
      </w:r>
      <w:r w:rsidR="00B05D19">
        <w:rPr>
          <w:lang w:val="en-GB" w:eastAsia="zh-CN"/>
        </w:rPr>
        <w:t xml:space="preserve">then </w:t>
      </w:r>
      <w:r w:rsidR="00C2161D">
        <w:rPr>
          <w:lang w:val="en-GB" w:eastAsia="zh-CN"/>
        </w:rPr>
        <w:t xml:space="preserve">be deployed </w:t>
      </w:r>
      <w:r w:rsidR="009E5580">
        <w:rPr>
          <w:lang w:val="en-GB" w:eastAsia="zh-CN"/>
        </w:rPr>
        <w:t>at the network side</w:t>
      </w:r>
      <w:r w:rsidR="00C51A7A">
        <w:rPr>
          <w:lang w:val="en-GB" w:eastAsia="zh-CN"/>
        </w:rPr>
        <w:t>. T</w:t>
      </w:r>
      <w:r w:rsidR="00602341">
        <w:rPr>
          <w:lang w:val="en-GB" w:eastAsia="zh-CN"/>
        </w:rPr>
        <w:t xml:space="preserve">he model can be trained based on </w:t>
      </w:r>
      <w:r w:rsidR="00AF5A24">
        <w:rPr>
          <w:lang w:val="en-GB" w:eastAsia="zh-CN"/>
        </w:rPr>
        <w:t xml:space="preserve">the </w:t>
      </w:r>
      <w:r w:rsidR="00602341">
        <w:rPr>
          <w:lang w:val="en-GB" w:eastAsia="zh-CN"/>
        </w:rPr>
        <w:t xml:space="preserve">existing </w:t>
      </w:r>
      <w:r w:rsidR="00266266">
        <w:rPr>
          <w:lang w:val="en-GB" w:eastAsia="zh-CN"/>
        </w:rPr>
        <w:t xml:space="preserve">historical </w:t>
      </w:r>
      <w:r w:rsidR="00602341">
        <w:rPr>
          <w:lang w:val="en-GB" w:eastAsia="zh-CN"/>
        </w:rPr>
        <w:t xml:space="preserve">data collected from </w:t>
      </w:r>
      <w:r w:rsidR="00266266">
        <w:rPr>
          <w:lang w:val="en-GB" w:eastAsia="zh-CN"/>
        </w:rPr>
        <w:t>UEs. There’s no need to enhance MDT procedure for offline training data collection.</w:t>
      </w:r>
    </w:p>
    <w:p w14:paraId="7784C928" w14:textId="45992E96" w:rsidR="00266266" w:rsidRPr="00725A01" w:rsidRDefault="00A57CB2" w:rsidP="00982DD9">
      <w:pPr>
        <w:rPr>
          <w:b/>
          <w:bCs/>
          <w:lang w:val="en-GB" w:eastAsia="zh-CN"/>
        </w:rPr>
      </w:pPr>
      <w:bookmarkStart w:id="6" w:name="O4"/>
      <w:r w:rsidRPr="00725A01">
        <w:rPr>
          <w:b/>
          <w:bCs/>
          <w:lang w:val="en-GB" w:eastAsia="zh-CN"/>
        </w:rPr>
        <w:t xml:space="preserve">Observation 4: MDT procedure enhancement is not needed for </w:t>
      </w:r>
      <w:r w:rsidR="00725A01" w:rsidRPr="00725A01">
        <w:rPr>
          <w:b/>
          <w:bCs/>
          <w:lang w:val="en-GB" w:eastAsia="zh-CN"/>
        </w:rPr>
        <w:t xml:space="preserve">offline training, as the model can be built on </w:t>
      </w:r>
      <w:r w:rsidR="00AF5A24">
        <w:rPr>
          <w:b/>
          <w:bCs/>
          <w:lang w:val="en-GB" w:eastAsia="zh-CN"/>
        </w:rPr>
        <w:t xml:space="preserve">the </w:t>
      </w:r>
      <w:r w:rsidR="00725A01" w:rsidRPr="00725A01">
        <w:rPr>
          <w:b/>
          <w:bCs/>
          <w:lang w:val="en-GB" w:eastAsia="zh-CN"/>
        </w:rPr>
        <w:t xml:space="preserve">existing historical data </w:t>
      </w:r>
      <w:r w:rsidR="005168C5" w:rsidRPr="00725A01">
        <w:rPr>
          <w:b/>
          <w:bCs/>
          <w:lang w:val="en-GB" w:eastAsia="zh-CN"/>
        </w:rPr>
        <w:t>collect</w:t>
      </w:r>
      <w:r w:rsidR="005168C5">
        <w:rPr>
          <w:b/>
          <w:bCs/>
          <w:lang w:val="en-GB" w:eastAsia="zh-CN"/>
        </w:rPr>
        <w:t>ed</w:t>
      </w:r>
      <w:r w:rsidR="00725A01" w:rsidRPr="00725A01">
        <w:rPr>
          <w:b/>
          <w:bCs/>
          <w:lang w:val="en-GB" w:eastAsia="zh-CN"/>
        </w:rPr>
        <w:t>.</w:t>
      </w:r>
    </w:p>
    <w:bookmarkEnd w:id="6"/>
    <w:p w14:paraId="10665287" w14:textId="0C513D59" w:rsidR="00F872BB" w:rsidRDefault="00725A01" w:rsidP="00982DD9">
      <w:pPr>
        <w:rPr>
          <w:lang w:val="en-GB" w:eastAsia="zh-CN"/>
        </w:rPr>
      </w:pPr>
      <w:r>
        <w:rPr>
          <w:lang w:val="en-GB" w:eastAsia="zh-CN"/>
        </w:rPr>
        <w:lastRenderedPageBreak/>
        <w:t xml:space="preserve">For online training, </w:t>
      </w:r>
      <w:r w:rsidR="00306C9F">
        <w:rPr>
          <w:lang w:val="en-GB" w:eastAsia="zh-CN"/>
        </w:rPr>
        <w:t xml:space="preserve">there are two cases: 1) continuous training based on </w:t>
      </w:r>
      <w:r w:rsidR="00C0433A">
        <w:rPr>
          <w:lang w:val="en-GB" w:eastAsia="zh-CN"/>
        </w:rPr>
        <w:t>offline trained/</w:t>
      </w:r>
      <w:r w:rsidR="00306C9F">
        <w:rPr>
          <w:lang w:val="en-GB" w:eastAsia="zh-CN"/>
        </w:rPr>
        <w:t xml:space="preserve">validated model, 2) </w:t>
      </w:r>
      <w:r w:rsidR="00732B84">
        <w:rPr>
          <w:lang w:val="en-GB" w:eastAsia="zh-CN"/>
        </w:rPr>
        <w:t>build</w:t>
      </w:r>
      <w:r w:rsidR="00F746C6">
        <w:rPr>
          <w:lang w:val="en-GB" w:eastAsia="zh-CN"/>
        </w:rPr>
        <w:t>ing</w:t>
      </w:r>
      <w:r w:rsidR="00732B84">
        <w:rPr>
          <w:lang w:val="en-GB" w:eastAsia="zh-CN"/>
        </w:rPr>
        <w:t xml:space="preserve"> a </w:t>
      </w:r>
      <w:r w:rsidR="00F746C6">
        <w:rPr>
          <w:lang w:val="en-GB" w:eastAsia="zh-CN"/>
        </w:rPr>
        <w:t xml:space="preserve">new </w:t>
      </w:r>
      <w:r w:rsidR="00732B84">
        <w:rPr>
          <w:lang w:val="en-GB" w:eastAsia="zh-CN"/>
        </w:rPr>
        <w:t>model based on online data.</w:t>
      </w:r>
      <w:r w:rsidR="005C3ECA">
        <w:rPr>
          <w:lang w:val="en-GB" w:eastAsia="zh-CN"/>
        </w:rPr>
        <w:t xml:space="preserve"> </w:t>
      </w:r>
    </w:p>
    <w:p w14:paraId="555AA35D" w14:textId="10588526" w:rsidR="00DD51BE" w:rsidRDefault="005C3ECA" w:rsidP="00982DD9">
      <w:pPr>
        <w:rPr>
          <w:lang w:val="en-GB" w:eastAsia="zh-CN"/>
        </w:rPr>
      </w:pPr>
      <w:r>
        <w:rPr>
          <w:lang w:val="en-GB" w:eastAsia="zh-CN"/>
        </w:rPr>
        <w:t xml:space="preserve">For the first case, </w:t>
      </w:r>
      <w:r w:rsidR="00E262BA">
        <w:rPr>
          <w:lang w:val="en-GB" w:eastAsia="zh-CN"/>
        </w:rPr>
        <w:t>t</w:t>
      </w:r>
      <w:r w:rsidR="00F872BB">
        <w:rPr>
          <w:lang w:val="en-GB" w:eastAsia="zh-CN"/>
        </w:rPr>
        <w:t xml:space="preserve">he continuous online training can </w:t>
      </w:r>
      <w:r w:rsidR="000D3CB2">
        <w:rPr>
          <w:lang w:val="en-GB" w:eastAsia="zh-CN"/>
        </w:rPr>
        <w:t xml:space="preserve">be </w:t>
      </w:r>
      <w:r w:rsidR="00E262BA">
        <w:rPr>
          <w:lang w:val="en-GB" w:eastAsia="zh-CN"/>
        </w:rPr>
        <w:t>event triggered (e.g. model performance feedback)</w:t>
      </w:r>
      <w:r w:rsidR="009917DF">
        <w:rPr>
          <w:lang w:val="en-GB" w:eastAsia="zh-CN"/>
        </w:rPr>
        <w:t xml:space="preserve">, where the online training is based on the data collected </w:t>
      </w:r>
      <w:r w:rsidR="00E25866">
        <w:rPr>
          <w:lang w:val="en-GB" w:eastAsia="zh-CN"/>
        </w:rPr>
        <w:t>during a certain period before the event is triggered. Alternatively, it can also be trained in</w:t>
      </w:r>
      <w:r w:rsidR="00E262BA">
        <w:rPr>
          <w:lang w:val="en-GB" w:eastAsia="zh-CN"/>
        </w:rPr>
        <w:t xml:space="preserve"> </w:t>
      </w:r>
      <w:r w:rsidR="000D3CB2">
        <w:rPr>
          <w:lang w:val="en-GB" w:eastAsia="zh-CN"/>
        </w:rPr>
        <w:t>real-time</w:t>
      </w:r>
      <w:r w:rsidR="00E25866">
        <w:rPr>
          <w:lang w:val="en-GB" w:eastAsia="zh-CN"/>
        </w:rPr>
        <w:t xml:space="preserve">, </w:t>
      </w:r>
      <w:r w:rsidR="000D3CB2">
        <w:rPr>
          <w:lang w:val="en-GB" w:eastAsia="zh-CN"/>
        </w:rPr>
        <w:t xml:space="preserve">e.g. each iteration of model training is triggered once there’s data received at Model Training. </w:t>
      </w:r>
      <w:r w:rsidR="00490AAE">
        <w:rPr>
          <w:lang w:val="en-GB" w:eastAsia="zh-CN"/>
        </w:rPr>
        <w:t xml:space="preserve">In </w:t>
      </w:r>
      <w:r w:rsidR="00E25866">
        <w:rPr>
          <w:lang w:val="en-GB" w:eastAsia="zh-CN"/>
        </w:rPr>
        <w:t xml:space="preserve">this </w:t>
      </w:r>
      <w:r w:rsidR="00601D4A">
        <w:rPr>
          <w:lang w:val="en-GB" w:eastAsia="zh-CN"/>
        </w:rPr>
        <w:t xml:space="preserve">latter </w:t>
      </w:r>
      <w:r w:rsidR="00E25866">
        <w:rPr>
          <w:lang w:val="en-GB" w:eastAsia="zh-CN"/>
        </w:rPr>
        <w:t xml:space="preserve">scenario, data is used by Model Training in </w:t>
      </w:r>
      <w:r w:rsidR="00AF5A24">
        <w:rPr>
          <w:lang w:val="en-GB" w:eastAsia="zh-CN"/>
        </w:rPr>
        <w:t xml:space="preserve">a </w:t>
      </w:r>
      <w:r w:rsidR="00E25866">
        <w:rPr>
          <w:lang w:val="en-GB" w:eastAsia="zh-CN"/>
        </w:rPr>
        <w:t xml:space="preserve">real-time </w:t>
      </w:r>
      <w:r w:rsidR="00AF5A24">
        <w:rPr>
          <w:lang w:val="en-GB" w:eastAsia="zh-CN"/>
        </w:rPr>
        <w:t>manner and there is no need to collect data consecutively</w:t>
      </w:r>
      <w:r w:rsidR="00E25866">
        <w:rPr>
          <w:lang w:val="en-GB" w:eastAsia="zh-CN"/>
        </w:rPr>
        <w:t xml:space="preserve">. </w:t>
      </w:r>
    </w:p>
    <w:p w14:paraId="1BC2718D" w14:textId="77777777" w:rsidR="004E6E37" w:rsidRDefault="00DD51BE" w:rsidP="00982DD9">
      <w:pPr>
        <w:rPr>
          <w:lang w:val="en-GB" w:eastAsia="zh-CN"/>
        </w:rPr>
      </w:pPr>
      <w:r>
        <w:rPr>
          <w:lang w:val="en-GB" w:eastAsia="zh-CN"/>
        </w:rPr>
        <w:t xml:space="preserve">For the second case, </w:t>
      </w:r>
      <w:r w:rsidR="004E6E37">
        <w:rPr>
          <w:lang w:val="en-GB" w:eastAsia="zh-CN"/>
        </w:rPr>
        <w:t>as captured in [1]:</w:t>
      </w:r>
    </w:p>
    <w:tbl>
      <w:tblPr>
        <w:tblStyle w:val="TableGrid"/>
        <w:tblW w:w="0" w:type="auto"/>
        <w:tblLook w:val="04A0" w:firstRow="1" w:lastRow="0" w:firstColumn="1" w:lastColumn="0" w:noHBand="0" w:noVBand="1"/>
      </w:tblPr>
      <w:tblGrid>
        <w:gridCol w:w="9629"/>
      </w:tblGrid>
      <w:tr w:rsidR="004E6E37" w14:paraId="19F9DBE8" w14:textId="77777777" w:rsidTr="004E6E37">
        <w:tc>
          <w:tcPr>
            <w:tcW w:w="9629" w:type="dxa"/>
          </w:tcPr>
          <w:p w14:paraId="5874F578" w14:textId="0BAD1384" w:rsidR="004E6E37" w:rsidRDefault="004E6E37" w:rsidP="00982DD9">
            <w:pPr>
              <w:rPr>
                <w:lang w:val="en-GB" w:eastAsia="zh-CN"/>
              </w:rPr>
            </w:pPr>
            <w:r w:rsidRPr="004E6E37">
              <w:rPr>
                <w:rFonts w:ascii="TimesNewRomanPSMT" w:hAnsi="TimesNewRomanPSMT"/>
                <w:color w:val="000000"/>
              </w:rPr>
              <w:t>An AI/ML model used in a Model Inference function has to be initially trained, validated and tested by the</w:t>
            </w:r>
            <w:r w:rsidRPr="004E6E37">
              <w:rPr>
                <w:rFonts w:ascii="TimesNewRomanPSMT" w:hAnsi="TimesNewRomanPSMT"/>
                <w:color w:val="000000"/>
              </w:rPr>
              <w:br/>
              <w:t>Model Training function before deployment</w:t>
            </w:r>
            <w:r>
              <w:rPr>
                <w:rFonts w:ascii="TimesNewRomanPSMT" w:hAnsi="TimesNewRomanPSMT"/>
                <w:color w:val="000000"/>
              </w:rPr>
              <w:t>.</w:t>
            </w:r>
          </w:p>
        </w:tc>
      </w:tr>
    </w:tbl>
    <w:p w14:paraId="547E6F97" w14:textId="34976FC3" w:rsidR="00306C9F" w:rsidRDefault="00F44185" w:rsidP="00BB10BF">
      <w:pPr>
        <w:spacing w:before="240"/>
        <w:rPr>
          <w:lang w:val="en-GB" w:eastAsia="zh-CN"/>
        </w:rPr>
      </w:pPr>
      <w:r>
        <w:rPr>
          <w:lang w:val="en-GB" w:eastAsia="zh-CN"/>
        </w:rPr>
        <w:t xml:space="preserve">If we build and train a new model based on online data, then </w:t>
      </w:r>
      <w:r w:rsidR="00294690">
        <w:rPr>
          <w:lang w:val="en-GB" w:eastAsia="zh-CN"/>
        </w:rPr>
        <w:t xml:space="preserve">according to the above requirement captured in [1], </w:t>
      </w:r>
      <w:r>
        <w:rPr>
          <w:lang w:val="en-GB" w:eastAsia="zh-CN"/>
        </w:rPr>
        <w:t xml:space="preserve">such </w:t>
      </w:r>
      <w:r w:rsidR="004E6E37">
        <w:rPr>
          <w:lang w:val="en-GB" w:eastAsia="zh-CN"/>
        </w:rPr>
        <w:t xml:space="preserve">online trained model </w:t>
      </w:r>
      <w:r>
        <w:rPr>
          <w:lang w:val="en-GB" w:eastAsia="zh-CN"/>
        </w:rPr>
        <w:t xml:space="preserve">would need </w:t>
      </w:r>
      <w:r w:rsidR="004E6E37">
        <w:rPr>
          <w:lang w:val="en-GB" w:eastAsia="zh-CN"/>
        </w:rPr>
        <w:t xml:space="preserve">enough data to reach </w:t>
      </w:r>
      <w:r>
        <w:rPr>
          <w:lang w:val="en-GB" w:eastAsia="zh-CN"/>
        </w:rPr>
        <w:t xml:space="preserve">a </w:t>
      </w:r>
      <w:r w:rsidR="004E6E37">
        <w:rPr>
          <w:lang w:val="en-GB" w:eastAsia="zh-CN"/>
        </w:rPr>
        <w:t>target performance</w:t>
      </w:r>
      <w:r w:rsidR="0037542A">
        <w:rPr>
          <w:lang w:val="en-GB" w:eastAsia="zh-CN"/>
        </w:rPr>
        <w:t xml:space="preserve"> (e.g. validation and test)</w:t>
      </w:r>
      <w:r w:rsidR="004E6E37">
        <w:rPr>
          <w:lang w:val="en-GB" w:eastAsia="zh-CN"/>
        </w:rPr>
        <w:t xml:space="preserve"> before deploy</w:t>
      </w:r>
      <w:r w:rsidR="00AF5A24">
        <w:rPr>
          <w:lang w:val="en-GB" w:eastAsia="zh-CN"/>
        </w:rPr>
        <w:t>ed</w:t>
      </w:r>
      <w:r w:rsidR="0037542A">
        <w:rPr>
          <w:lang w:val="en-GB" w:eastAsia="zh-CN"/>
        </w:rPr>
        <w:t xml:space="preserve">. It </w:t>
      </w:r>
      <w:r w:rsidR="007820CA">
        <w:rPr>
          <w:lang w:val="en-GB" w:eastAsia="zh-CN"/>
        </w:rPr>
        <w:t xml:space="preserve">would require </w:t>
      </w:r>
      <w:r w:rsidR="0023560E">
        <w:rPr>
          <w:lang w:val="en-GB" w:eastAsia="zh-CN"/>
        </w:rPr>
        <w:t xml:space="preserve">UEs </w:t>
      </w:r>
      <w:r w:rsidR="007820CA">
        <w:rPr>
          <w:lang w:val="en-GB" w:eastAsia="zh-CN"/>
        </w:rPr>
        <w:t xml:space="preserve">to </w:t>
      </w:r>
      <w:r w:rsidR="0023560E">
        <w:rPr>
          <w:lang w:val="en-GB" w:eastAsia="zh-CN"/>
        </w:rPr>
        <w:t>report massive historical data simultaneously to the network for model training purpose</w:t>
      </w:r>
      <w:r w:rsidR="00294690">
        <w:rPr>
          <w:lang w:val="en-GB" w:eastAsia="zh-CN"/>
        </w:rPr>
        <w:t>, which</w:t>
      </w:r>
      <w:r w:rsidR="00AE1AB8">
        <w:rPr>
          <w:lang w:val="en-GB" w:eastAsia="zh-CN"/>
        </w:rPr>
        <w:t xml:space="preserve"> may </w:t>
      </w:r>
      <w:r w:rsidR="00837FDB">
        <w:rPr>
          <w:lang w:val="en-GB" w:eastAsia="zh-CN"/>
        </w:rPr>
        <w:t xml:space="preserve">lead to RAN overload and </w:t>
      </w:r>
      <w:r w:rsidR="00294690">
        <w:rPr>
          <w:lang w:val="en-GB" w:eastAsia="zh-CN"/>
        </w:rPr>
        <w:t xml:space="preserve">could </w:t>
      </w:r>
      <w:r w:rsidR="00837FDB">
        <w:rPr>
          <w:lang w:val="en-GB" w:eastAsia="zh-CN"/>
        </w:rPr>
        <w:t>impact the normal services</w:t>
      </w:r>
      <w:r w:rsidR="00907809">
        <w:rPr>
          <w:lang w:val="en-GB" w:eastAsia="zh-CN"/>
        </w:rPr>
        <w:t xml:space="preserve"> provided to </w:t>
      </w:r>
      <w:r w:rsidR="0083347E">
        <w:rPr>
          <w:lang w:val="en-GB" w:eastAsia="zh-CN"/>
        </w:rPr>
        <w:t xml:space="preserve">the UEs. </w:t>
      </w:r>
    </w:p>
    <w:p w14:paraId="50B160DA" w14:textId="6E7352C4" w:rsidR="0083347E" w:rsidRPr="0083347E" w:rsidRDefault="0083347E" w:rsidP="00982DD9">
      <w:pPr>
        <w:rPr>
          <w:b/>
          <w:bCs/>
          <w:lang w:val="en-GB" w:eastAsia="zh-CN"/>
        </w:rPr>
      </w:pPr>
      <w:bookmarkStart w:id="7" w:name="O5"/>
      <w:r w:rsidRPr="0083347E">
        <w:rPr>
          <w:b/>
          <w:bCs/>
          <w:lang w:val="en-GB" w:eastAsia="zh-CN"/>
        </w:rPr>
        <w:t xml:space="preserve">Observation 5: </w:t>
      </w:r>
      <w:r w:rsidR="00CA205C">
        <w:rPr>
          <w:b/>
          <w:bCs/>
          <w:lang w:val="en-GB" w:eastAsia="zh-CN"/>
        </w:rPr>
        <w:t>Retrieving</w:t>
      </w:r>
      <w:r w:rsidR="00CA205C" w:rsidRPr="0083347E">
        <w:rPr>
          <w:b/>
          <w:bCs/>
          <w:lang w:val="en-GB" w:eastAsia="zh-CN"/>
        </w:rPr>
        <w:t xml:space="preserve"> </w:t>
      </w:r>
      <w:r w:rsidRPr="0083347E">
        <w:rPr>
          <w:b/>
          <w:bCs/>
          <w:lang w:val="en-GB" w:eastAsia="zh-CN"/>
        </w:rPr>
        <w:t xml:space="preserve">massive historical </w:t>
      </w:r>
      <w:r w:rsidR="00294690">
        <w:rPr>
          <w:b/>
          <w:bCs/>
          <w:lang w:val="en-GB" w:eastAsia="zh-CN"/>
        </w:rPr>
        <w:t>data</w:t>
      </w:r>
      <w:r w:rsidR="00FB41D2">
        <w:rPr>
          <w:b/>
          <w:bCs/>
          <w:lang w:val="en-GB" w:eastAsia="zh-CN"/>
        </w:rPr>
        <w:t xml:space="preserve"> from UEs simultaneously</w:t>
      </w:r>
      <w:r w:rsidRPr="0083347E">
        <w:rPr>
          <w:b/>
          <w:bCs/>
          <w:lang w:val="en-GB" w:eastAsia="zh-CN"/>
        </w:rPr>
        <w:t xml:space="preserve"> </w:t>
      </w:r>
      <w:r w:rsidR="000E20DE">
        <w:rPr>
          <w:b/>
          <w:bCs/>
          <w:lang w:val="en-GB" w:eastAsia="zh-CN"/>
        </w:rPr>
        <w:t>to build/train a new model based on online data</w:t>
      </w:r>
      <w:r w:rsidRPr="0083347E">
        <w:rPr>
          <w:b/>
          <w:bCs/>
          <w:lang w:val="en-GB" w:eastAsia="zh-CN"/>
        </w:rPr>
        <w:t xml:space="preserve"> may lead to RAN overload and </w:t>
      </w:r>
      <w:r w:rsidR="00931AF3">
        <w:rPr>
          <w:b/>
          <w:bCs/>
          <w:lang w:val="en-GB" w:eastAsia="zh-CN"/>
        </w:rPr>
        <w:t xml:space="preserve">could </w:t>
      </w:r>
      <w:r w:rsidRPr="0083347E">
        <w:rPr>
          <w:b/>
          <w:bCs/>
          <w:lang w:val="en-GB" w:eastAsia="zh-CN"/>
        </w:rPr>
        <w:t>impact normal services provided to the UE</w:t>
      </w:r>
      <w:r w:rsidR="00CA205C">
        <w:rPr>
          <w:b/>
          <w:bCs/>
          <w:lang w:val="en-GB" w:eastAsia="zh-CN"/>
        </w:rPr>
        <w:t>s</w:t>
      </w:r>
      <w:r w:rsidRPr="0083347E">
        <w:rPr>
          <w:b/>
          <w:bCs/>
          <w:lang w:val="en-GB" w:eastAsia="zh-CN"/>
        </w:rPr>
        <w:t>.</w:t>
      </w:r>
    </w:p>
    <w:bookmarkEnd w:id="7"/>
    <w:p w14:paraId="039C9168" w14:textId="10DBD5D4" w:rsidR="005A6CC2" w:rsidRDefault="005A6CC2" w:rsidP="008849F3">
      <w:pPr>
        <w:rPr>
          <w:lang w:val="en-GB" w:eastAsia="zh-CN"/>
        </w:rPr>
      </w:pPr>
      <w:r>
        <w:rPr>
          <w:lang w:val="en-GB" w:eastAsia="zh-CN"/>
        </w:rPr>
        <w:t xml:space="preserve">Based on above observations, </w:t>
      </w:r>
      <w:r w:rsidR="00CA2F27">
        <w:rPr>
          <w:lang w:val="en-GB" w:eastAsia="zh-CN"/>
        </w:rPr>
        <w:t xml:space="preserve">we </w:t>
      </w:r>
      <w:r w:rsidR="00CB2963">
        <w:rPr>
          <w:lang w:val="en-GB" w:eastAsia="zh-CN"/>
        </w:rPr>
        <w:t>think there is no need to enhance</w:t>
      </w:r>
      <w:r w:rsidR="00BC60CE">
        <w:rPr>
          <w:lang w:val="en-GB" w:eastAsia="zh-CN"/>
        </w:rPr>
        <w:t xml:space="preserve"> the</w:t>
      </w:r>
      <w:r w:rsidR="00CA2F27">
        <w:rPr>
          <w:lang w:val="en-GB" w:eastAsia="zh-CN"/>
        </w:rPr>
        <w:t xml:space="preserve"> existing MDT and RRM measurement </w:t>
      </w:r>
      <w:r w:rsidR="004F42BD">
        <w:rPr>
          <w:lang w:val="en-GB" w:eastAsia="zh-CN"/>
        </w:rPr>
        <w:t>procedure</w:t>
      </w:r>
      <w:r w:rsidR="00BF36AA">
        <w:rPr>
          <w:lang w:val="en-GB" w:eastAsia="zh-CN"/>
        </w:rPr>
        <w:t>s</w:t>
      </w:r>
      <w:r w:rsidR="004F42BD">
        <w:rPr>
          <w:lang w:val="en-GB" w:eastAsia="zh-CN"/>
        </w:rPr>
        <w:t xml:space="preserve"> for AI/ML</w:t>
      </w:r>
      <w:r w:rsidR="00BC60CE" w:rsidRPr="00BC60CE">
        <w:rPr>
          <w:lang w:val="en-GB" w:eastAsia="zh-CN"/>
        </w:rPr>
        <w:t xml:space="preserve"> </w:t>
      </w:r>
      <w:r w:rsidR="00BC60CE">
        <w:rPr>
          <w:lang w:val="en-GB" w:eastAsia="zh-CN"/>
        </w:rPr>
        <w:t>data collection</w:t>
      </w:r>
      <w:r w:rsidR="004F42BD">
        <w:rPr>
          <w:lang w:val="en-GB" w:eastAsia="zh-CN"/>
        </w:rPr>
        <w:t xml:space="preserve"> in NG-RAN.</w:t>
      </w:r>
    </w:p>
    <w:p w14:paraId="1C8E3895" w14:textId="5B73841A" w:rsidR="004F42BD" w:rsidRPr="004F42BD" w:rsidRDefault="004F42BD" w:rsidP="008849F3">
      <w:pPr>
        <w:rPr>
          <w:b/>
          <w:bCs/>
          <w:lang w:val="en-GB" w:eastAsia="zh-CN"/>
        </w:rPr>
      </w:pPr>
      <w:bookmarkStart w:id="8" w:name="P3"/>
      <w:r w:rsidRPr="004F42BD">
        <w:rPr>
          <w:b/>
          <w:bCs/>
          <w:lang w:val="en-GB" w:eastAsia="zh-CN"/>
        </w:rPr>
        <w:t xml:space="preserve">Proposal 3: </w:t>
      </w:r>
      <w:r w:rsidR="00BF36AA">
        <w:rPr>
          <w:b/>
          <w:bCs/>
          <w:lang w:val="en-GB" w:eastAsia="zh-CN"/>
        </w:rPr>
        <w:t>The e</w:t>
      </w:r>
      <w:r w:rsidR="00BF36AA" w:rsidRPr="004F42BD">
        <w:rPr>
          <w:b/>
          <w:bCs/>
          <w:lang w:val="en-GB" w:eastAsia="zh-CN"/>
        </w:rPr>
        <w:t xml:space="preserve">xisting </w:t>
      </w:r>
      <w:r w:rsidRPr="004F42BD">
        <w:rPr>
          <w:b/>
          <w:bCs/>
          <w:lang w:val="en-GB" w:eastAsia="zh-CN"/>
        </w:rPr>
        <w:t>MDT and RRM measurement procedure</w:t>
      </w:r>
      <w:r w:rsidR="00BF36AA">
        <w:rPr>
          <w:b/>
          <w:bCs/>
          <w:lang w:val="en-GB" w:eastAsia="zh-CN"/>
        </w:rPr>
        <w:t>s are</w:t>
      </w:r>
      <w:r w:rsidR="00BF36AA" w:rsidRPr="004F42BD">
        <w:rPr>
          <w:b/>
          <w:bCs/>
          <w:lang w:val="en-GB" w:eastAsia="zh-CN"/>
        </w:rPr>
        <w:t xml:space="preserve"> </w:t>
      </w:r>
      <w:r w:rsidRPr="004F42BD">
        <w:rPr>
          <w:b/>
          <w:bCs/>
          <w:lang w:val="en-GB" w:eastAsia="zh-CN"/>
        </w:rPr>
        <w:t>re</w:t>
      </w:r>
      <w:r w:rsidR="00BF36AA">
        <w:rPr>
          <w:b/>
          <w:bCs/>
          <w:lang w:val="en-GB" w:eastAsia="zh-CN"/>
        </w:rPr>
        <w:t>-</w:t>
      </w:r>
      <w:r w:rsidRPr="004F42BD">
        <w:rPr>
          <w:b/>
          <w:bCs/>
          <w:lang w:val="en-GB" w:eastAsia="zh-CN"/>
        </w:rPr>
        <w:t>used for data collection for AI/ML in NG-RAN</w:t>
      </w:r>
      <w:r>
        <w:rPr>
          <w:b/>
          <w:bCs/>
          <w:lang w:val="en-GB" w:eastAsia="zh-CN"/>
        </w:rPr>
        <w:t xml:space="preserve"> without further </w:t>
      </w:r>
      <w:r w:rsidR="006506CB">
        <w:rPr>
          <w:b/>
          <w:bCs/>
          <w:lang w:val="en-GB" w:eastAsia="zh-CN"/>
        </w:rPr>
        <w:t>enhancement</w:t>
      </w:r>
      <w:r w:rsidRPr="004F42BD">
        <w:rPr>
          <w:b/>
          <w:bCs/>
          <w:lang w:val="en-GB" w:eastAsia="zh-CN"/>
        </w:rPr>
        <w:t>.</w:t>
      </w:r>
    </w:p>
    <w:bookmarkEnd w:id="8"/>
    <w:p w14:paraId="17881ADC" w14:textId="11B9EF28" w:rsidR="00ED6776" w:rsidRPr="00044656" w:rsidRDefault="00ED6776" w:rsidP="00ED6776">
      <w:pPr>
        <w:rPr>
          <w:b/>
          <w:bCs/>
          <w:i/>
          <w:iCs/>
          <w:u w:val="single"/>
          <w:lang w:val="en-GB" w:eastAsia="zh-CN"/>
        </w:rPr>
      </w:pPr>
      <w:r w:rsidRPr="00044656">
        <w:rPr>
          <w:b/>
          <w:bCs/>
          <w:i/>
          <w:iCs/>
          <w:u w:val="single"/>
          <w:lang w:val="en-GB" w:eastAsia="zh-CN"/>
        </w:rPr>
        <w:t xml:space="preserve">Signalling </w:t>
      </w:r>
      <w:r>
        <w:rPr>
          <w:b/>
          <w:bCs/>
          <w:i/>
          <w:iCs/>
          <w:u w:val="single"/>
          <w:lang w:val="en-GB" w:eastAsia="zh-CN"/>
        </w:rPr>
        <w:t>support for data collection from local NG-RAN node</w:t>
      </w:r>
    </w:p>
    <w:p w14:paraId="75429CD9" w14:textId="57655166" w:rsidR="00ED6776" w:rsidRDefault="002150F0" w:rsidP="00982DD9">
      <w:pPr>
        <w:rPr>
          <w:lang w:val="en-GB" w:eastAsia="zh-CN"/>
        </w:rPr>
      </w:pPr>
      <w:r>
        <w:rPr>
          <w:lang w:val="en-GB" w:eastAsia="zh-CN"/>
        </w:rPr>
        <w:t xml:space="preserve">As captured in [1], </w:t>
      </w:r>
      <w:r w:rsidR="004C60F3">
        <w:rPr>
          <w:lang w:val="en-GB" w:eastAsia="zh-CN"/>
        </w:rPr>
        <w:t xml:space="preserve">the </w:t>
      </w:r>
      <w:r>
        <w:rPr>
          <w:lang w:val="en-GB" w:eastAsia="zh-CN"/>
        </w:rPr>
        <w:t xml:space="preserve">following information </w:t>
      </w:r>
      <w:r w:rsidR="004C60F3">
        <w:rPr>
          <w:lang w:val="en-GB" w:eastAsia="zh-CN"/>
        </w:rPr>
        <w:t xml:space="preserve">is </w:t>
      </w:r>
      <w:r>
        <w:rPr>
          <w:lang w:val="en-GB" w:eastAsia="zh-CN"/>
        </w:rPr>
        <w:t xml:space="preserve">required to be collected from </w:t>
      </w:r>
      <w:r w:rsidR="004C60F3">
        <w:rPr>
          <w:lang w:val="en-GB" w:eastAsia="zh-CN"/>
        </w:rPr>
        <w:t xml:space="preserve">a </w:t>
      </w:r>
      <w:r>
        <w:rPr>
          <w:lang w:val="en-GB" w:eastAsia="zh-CN"/>
        </w:rPr>
        <w:t xml:space="preserve">local NG-RAN node </w:t>
      </w:r>
      <w:r w:rsidR="004C60F3">
        <w:rPr>
          <w:lang w:val="en-GB" w:eastAsia="zh-CN"/>
        </w:rPr>
        <w:t xml:space="preserve">as an input </w:t>
      </w:r>
      <w:r>
        <w:rPr>
          <w:lang w:val="en-GB" w:eastAsia="zh-CN"/>
        </w:rPr>
        <w:t>for Model Training and Model Inference:</w:t>
      </w:r>
    </w:p>
    <w:tbl>
      <w:tblPr>
        <w:tblStyle w:val="TableGrid"/>
        <w:tblW w:w="7015" w:type="dxa"/>
        <w:jc w:val="center"/>
        <w:tblLook w:val="04A0" w:firstRow="1" w:lastRow="0" w:firstColumn="1" w:lastColumn="0" w:noHBand="0" w:noVBand="1"/>
      </w:tblPr>
      <w:tblGrid>
        <w:gridCol w:w="3325"/>
        <w:gridCol w:w="3690"/>
      </w:tblGrid>
      <w:tr w:rsidR="00644C0D" w:rsidRPr="007474C0" w14:paraId="35D0D88D" w14:textId="77777777" w:rsidTr="00890657">
        <w:trPr>
          <w:trHeight w:val="288"/>
          <w:jc w:val="center"/>
        </w:trPr>
        <w:tc>
          <w:tcPr>
            <w:tcW w:w="3325" w:type="dxa"/>
            <w:noWrap/>
            <w:hideMark/>
          </w:tcPr>
          <w:p w14:paraId="1958421E" w14:textId="77777777" w:rsidR="00644C0D" w:rsidRPr="007474C0" w:rsidRDefault="00644C0D" w:rsidP="00F630A5">
            <w:pPr>
              <w:jc w:val="center"/>
              <w:rPr>
                <w:b/>
                <w:bCs/>
                <w:lang w:eastAsia="zh-CN"/>
              </w:rPr>
            </w:pPr>
            <w:r w:rsidRPr="007474C0">
              <w:rPr>
                <w:b/>
                <w:bCs/>
                <w:lang w:eastAsia="zh-CN"/>
              </w:rPr>
              <w:t>Use case</w:t>
            </w:r>
          </w:p>
        </w:tc>
        <w:tc>
          <w:tcPr>
            <w:tcW w:w="3690" w:type="dxa"/>
            <w:noWrap/>
            <w:hideMark/>
          </w:tcPr>
          <w:p w14:paraId="69ED3AAF" w14:textId="77777777" w:rsidR="00644C0D" w:rsidRPr="007474C0" w:rsidRDefault="00644C0D" w:rsidP="00F630A5">
            <w:pPr>
              <w:jc w:val="center"/>
              <w:rPr>
                <w:b/>
                <w:bCs/>
                <w:lang w:eastAsia="zh-CN"/>
              </w:rPr>
            </w:pPr>
            <w:r w:rsidRPr="007474C0">
              <w:rPr>
                <w:b/>
                <w:bCs/>
                <w:lang w:eastAsia="zh-CN"/>
              </w:rPr>
              <w:t>IE</w:t>
            </w:r>
          </w:p>
        </w:tc>
      </w:tr>
      <w:tr w:rsidR="00644C0D" w:rsidRPr="007474C0" w14:paraId="28590663" w14:textId="77777777" w:rsidTr="00F630A5">
        <w:trPr>
          <w:trHeight w:val="288"/>
          <w:jc w:val="center"/>
        </w:trPr>
        <w:tc>
          <w:tcPr>
            <w:tcW w:w="3325" w:type="dxa"/>
            <w:vMerge w:val="restart"/>
            <w:noWrap/>
            <w:vAlign w:val="center"/>
            <w:hideMark/>
          </w:tcPr>
          <w:p w14:paraId="28107503" w14:textId="18DD729E" w:rsidR="00644C0D" w:rsidRPr="007474C0" w:rsidRDefault="00644C0D" w:rsidP="00F630A5">
            <w:pPr>
              <w:jc w:val="center"/>
              <w:rPr>
                <w:lang w:eastAsia="zh-CN"/>
              </w:rPr>
            </w:pPr>
            <w:r w:rsidRPr="007474C0">
              <w:rPr>
                <w:lang w:eastAsia="zh-CN"/>
              </w:rPr>
              <w:t>Common</w:t>
            </w:r>
          </w:p>
        </w:tc>
        <w:tc>
          <w:tcPr>
            <w:tcW w:w="3690" w:type="dxa"/>
            <w:noWrap/>
            <w:vAlign w:val="center"/>
            <w:hideMark/>
          </w:tcPr>
          <w:p w14:paraId="1A65BB20" w14:textId="77777777" w:rsidR="00644C0D" w:rsidRPr="007474C0" w:rsidRDefault="00644C0D" w:rsidP="00F630A5">
            <w:pPr>
              <w:jc w:val="center"/>
              <w:rPr>
                <w:lang w:eastAsia="zh-CN"/>
              </w:rPr>
            </w:pPr>
            <w:r w:rsidRPr="00BB10BF">
              <w:rPr>
                <w:highlight w:val="yellow"/>
                <w:lang w:eastAsia="zh-CN"/>
              </w:rPr>
              <w:t>UE trajectory prediction</w:t>
            </w:r>
          </w:p>
        </w:tc>
      </w:tr>
      <w:tr w:rsidR="00644C0D" w:rsidRPr="007474C0" w14:paraId="3FB75128" w14:textId="77777777" w:rsidTr="00F630A5">
        <w:trPr>
          <w:trHeight w:val="288"/>
          <w:jc w:val="center"/>
        </w:trPr>
        <w:tc>
          <w:tcPr>
            <w:tcW w:w="3325" w:type="dxa"/>
            <w:vMerge/>
            <w:noWrap/>
            <w:vAlign w:val="center"/>
            <w:hideMark/>
          </w:tcPr>
          <w:p w14:paraId="7A56C8D2" w14:textId="77777777" w:rsidR="00644C0D" w:rsidRPr="007474C0" w:rsidRDefault="00644C0D" w:rsidP="00F630A5">
            <w:pPr>
              <w:jc w:val="center"/>
              <w:rPr>
                <w:lang w:eastAsia="zh-CN"/>
              </w:rPr>
            </w:pPr>
          </w:p>
        </w:tc>
        <w:tc>
          <w:tcPr>
            <w:tcW w:w="3690" w:type="dxa"/>
            <w:noWrap/>
            <w:vAlign w:val="center"/>
            <w:hideMark/>
          </w:tcPr>
          <w:p w14:paraId="6E631DB7" w14:textId="77777777" w:rsidR="00644C0D" w:rsidRPr="007474C0" w:rsidRDefault="00644C0D" w:rsidP="00F630A5">
            <w:pPr>
              <w:jc w:val="center"/>
              <w:rPr>
                <w:lang w:eastAsia="zh-CN"/>
              </w:rPr>
            </w:pPr>
            <w:r w:rsidRPr="007474C0">
              <w:rPr>
                <w:lang w:eastAsia="zh-CN"/>
              </w:rPr>
              <w:t>Current resource status</w:t>
            </w:r>
          </w:p>
        </w:tc>
      </w:tr>
      <w:tr w:rsidR="00644C0D" w:rsidRPr="007474C0" w14:paraId="06A28D67" w14:textId="77777777" w:rsidTr="00F630A5">
        <w:trPr>
          <w:trHeight w:val="288"/>
          <w:jc w:val="center"/>
        </w:trPr>
        <w:tc>
          <w:tcPr>
            <w:tcW w:w="3325" w:type="dxa"/>
            <w:vMerge/>
            <w:noWrap/>
            <w:vAlign w:val="center"/>
            <w:hideMark/>
          </w:tcPr>
          <w:p w14:paraId="76B12ED1" w14:textId="77777777" w:rsidR="00644C0D" w:rsidRPr="007474C0" w:rsidRDefault="00644C0D" w:rsidP="00F630A5">
            <w:pPr>
              <w:jc w:val="center"/>
              <w:rPr>
                <w:lang w:eastAsia="zh-CN"/>
              </w:rPr>
            </w:pPr>
          </w:p>
        </w:tc>
        <w:tc>
          <w:tcPr>
            <w:tcW w:w="3690" w:type="dxa"/>
            <w:noWrap/>
            <w:vAlign w:val="center"/>
            <w:hideMark/>
          </w:tcPr>
          <w:p w14:paraId="065DFD1E" w14:textId="77777777" w:rsidR="00644C0D" w:rsidRPr="007474C0" w:rsidRDefault="00644C0D" w:rsidP="00F630A5">
            <w:pPr>
              <w:jc w:val="center"/>
              <w:rPr>
                <w:lang w:eastAsia="zh-CN"/>
              </w:rPr>
            </w:pPr>
            <w:r w:rsidRPr="00BB10BF">
              <w:rPr>
                <w:highlight w:val="yellow"/>
                <w:lang w:eastAsia="zh-CN"/>
              </w:rPr>
              <w:t>Predicted resource status</w:t>
            </w:r>
          </w:p>
        </w:tc>
      </w:tr>
      <w:tr w:rsidR="00644C0D" w:rsidRPr="007474C0" w14:paraId="5122B875" w14:textId="77777777" w:rsidTr="00F630A5">
        <w:trPr>
          <w:trHeight w:val="288"/>
          <w:jc w:val="center"/>
        </w:trPr>
        <w:tc>
          <w:tcPr>
            <w:tcW w:w="3325" w:type="dxa"/>
            <w:vMerge w:val="restart"/>
            <w:noWrap/>
            <w:vAlign w:val="center"/>
            <w:hideMark/>
          </w:tcPr>
          <w:p w14:paraId="7EE1F17A" w14:textId="315BD3B9" w:rsidR="00644C0D" w:rsidRPr="007474C0" w:rsidRDefault="00644C0D" w:rsidP="00F630A5">
            <w:pPr>
              <w:jc w:val="center"/>
              <w:rPr>
                <w:lang w:eastAsia="zh-CN"/>
              </w:rPr>
            </w:pPr>
            <w:r w:rsidRPr="007474C0">
              <w:rPr>
                <w:lang w:eastAsia="zh-CN"/>
              </w:rPr>
              <w:t>E</w:t>
            </w:r>
            <w:r>
              <w:rPr>
                <w:lang w:eastAsia="zh-CN"/>
              </w:rPr>
              <w:t>nergy Saving</w:t>
            </w:r>
          </w:p>
        </w:tc>
        <w:tc>
          <w:tcPr>
            <w:tcW w:w="3690" w:type="dxa"/>
            <w:noWrap/>
            <w:vAlign w:val="center"/>
            <w:hideMark/>
          </w:tcPr>
          <w:p w14:paraId="3CF9E230" w14:textId="77777777" w:rsidR="00644C0D" w:rsidRPr="007474C0" w:rsidRDefault="00644C0D" w:rsidP="00F630A5">
            <w:pPr>
              <w:jc w:val="center"/>
              <w:rPr>
                <w:lang w:eastAsia="zh-CN"/>
              </w:rPr>
            </w:pPr>
            <w:r w:rsidRPr="007474C0">
              <w:rPr>
                <w:lang w:eastAsia="zh-CN"/>
              </w:rPr>
              <w:t>Current energy efficiency</w:t>
            </w:r>
          </w:p>
        </w:tc>
      </w:tr>
      <w:tr w:rsidR="00644C0D" w:rsidRPr="007474C0" w14:paraId="773FD2D5" w14:textId="77777777" w:rsidTr="00F630A5">
        <w:trPr>
          <w:trHeight w:val="288"/>
          <w:jc w:val="center"/>
        </w:trPr>
        <w:tc>
          <w:tcPr>
            <w:tcW w:w="3325" w:type="dxa"/>
            <w:vMerge/>
            <w:noWrap/>
            <w:vAlign w:val="center"/>
            <w:hideMark/>
          </w:tcPr>
          <w:p w14:paraId="3C0B3540" w14:textId="77777777" w:rsidR="00644C0D" w:rsidRPr="007474C0" w:rsidRDefault="00644C0D" w:rsidP="00F630A5">
            <w:pPr>
              <w:jc w:val="center"/>
              <w:rPr>
                <w:lang w:eastAsia="zh-CN"/>
              </w:rPr>
            </w:pPr>
          </w:p>
        </w:tc>
        <w:tc>
          <w:tcPr>
            <w:tcW w:w="3690" w:type="dxa"/>
            <w:noWrap/>
            <w:vAlign w:val="center"/>
            <w:hideMark/>
          </w:tcPr>
          <w:p w14:paraId="15069C70" w14:textId="77777777" w:rsidR="00644C0D" w:rsidRPr="007474C0" w:rsidRDefault="00644C0D" w:rsidP="00F630A5">
            <w:pPr>
              <w:jc w:val="center"/>
              <w:rPr>
                <w:lang w:eastAsia="zh-CN"/>
              </w:rPr>
            </w:pPr>
            <w:r w:rsidRPr="00BB10BF">
              <w:rPr>
                <w:highlight w:val="yellow"/>
                <w:lang w:eastAsia="zh-CN"/>
              </w:rPr>
              <w:t>Predicted energy efficiency</w:t>
            </w:r>
          </w:p>
        </w:tc>
      </w:tr>
      <w:tr w:rsidR="00644C0D" w:rsidRPr="007474C0" w14:paraId="11D07EB2" w14:textId="77777777" w:rsidTr="00F630A5">
        <w:trPr>
          <w:trHeight w:val="288"/>
          <w:jc w:val="center"/>
        </w:trPr>
        <w:tc>
          <w:tcPr>
            <w:tcW w:w="3325" w:type="dxa"/>
            <w:vMerge w:val="restart"/>
            <w:noWrap/>
            <w:vAlign w:val="center"/>
            <w:hideMark/>
          </w:tcPr>
          <w:p w14:paraId="5FBFCC87" w14:textId="625F8280" w:rsidR="00644C0D" w:rsidRPr="007474C0" w:rsidRDefault="00644C0D" w:rsidP="00F630A5">
            <w:pPr>
              <w:jc w:val="center"/>
              <w:rPr>
                <w:lang w:eastAsia="zh-CN"/>
              </w:rPr>
            </w:pPr>
            <w:r w:rsidRPr="007474C0">
              <w:rPr>
                <w:lang w:eastAsia="zh-CN"/>
              </w:rPr>
              <w:t>L</w:t>
            </w:r>
            <w:r>
              <w:rPr>
                <w:lang w:eastAsia="zh-CN"/>
              </w:rPr>
              <w:t>oad Balancing</w:t>
            </w:r>
          </w:p>
        </w:tc>
        <w:tc>
          <w:tcPr>
            <w:tcW w:w="3690" w:type="dxa"/>
            <w:noWrap/>
            <w:vAlign w:val="center"/>
            <w:hideMark/>
          </w:tcPr>
          <w:p w14:paraId="5C16329B" w14:textId="2A73F671" w:rsidR="00644C0D" w:rsidRPr="007474C0" w:rsidRDefault="00A61FBC" w:rsidP="00F630A5">
            <w:pPr>
              <w:jc w:val="center"/>
              <w:rPr>
                <w:lang w:eastAsia="zh-CN"/>
              </w:rPr>
            </w:pPr>
            <w:r>
              <w:rPr>
                <w:lang w:eastAsia="zh-CN"/>
              </w:rPr>
              <w:t>C</w:t>
            </w:r>
            <w:r w:rsidR="00644C0D" w:rsidRPr="007474C0">
              <w:rPr>
                <w:lang w:eastAsia="zh-CN"/>
              </w:rPr>
              <w:t>urrent UE traffic</w:t>
            </w:r>
          </w:p>
        </w:tc>
      </w:tr>
      <w:tr w:rsidR="00644C0D" w:rsidRPr="007474C0" w14:paraId="4BF0DCAC" w14:textId="77777777" w:rsidTr="00F630A5">
        <w:trPr>
          <w:trHeight w:val="288"/>
          <w:jc w:val="center"/>
        </w:trPr>
        <w:tc>
          <w:tcPr>
            <w:tcW w:w="3325" w:type="dxa"/>
            <w:vMerge/>
            <w:noWrap/>
            <w:vAlign w:val="center"/>
            <w:hideMark/>
          </w:tcPr>
          <w:p w14:paraId="06993115" w14:textId="77777777" w:rsidR="00644C0D" w:rsidRPr="007474C0" w:rsidRDefault="00644C0D" w:rsidP="00F630A5">
            <w:pPr>
              <w:jc w:val="center"/>
              <w:rPr>
                <w:lang w:eastAsia="zh-CN"/>
              </w:rPr>
            </w:pPr>
          </w:p>
        </w:tc>
        <w:tc>
          <w:tcPr>
            <w:tcW w:w="3690" w:type="dxa"/>
            <w:noWrap/>
            <w:vAlign w:val="center"/>
            <w:hideMark/>
          </w:tcPr>
          <w:p w14:paraId="3DFCB1DE" w14:textId="5BF06F49" w:rsidR="00644C0D" w:rsidRPr="007474C0" w:rsidRDefault="00A61FBC" w:rsidP="00F630A5">
            <w:pPr>
              <w:jc w:val="center"/>
              <w:rPr>
                <w:lang w:eastAsia="zh-CN"/>
              </w:rPr>
            </w:pPr>
            <w:r w:rsidRPr="00BB10BF">
              <w:rPr>
                <w:highlight w:val="yellow"/>
                <w:lang w:eastAsia="zh-CN"/>
              </w:rPr>
              <w:t>P</w:t>
            </w:r>
            <w:r w:rsidR="00644C0D" w:rsidRPr="00BB10BF">
              <w:rPr>
                <w:highlight w:val="yellow"/>
                <w:lang w:eastAsia="zh-CN"/>
              </w:rPr>
              <w:t>redicted UE traffic</w:t>
            </w:r>
          </w:p>
        </w:tc>
      </w:tr>
      <w:tr w:rsidR="00644C0D" w:rsidRPr="007474C0" w14:paraId="6662800F" w14:textId="77777777" w:rsidTr="00F630A5">
        <w:trPr>
          <w:trHeight w:val="62"/>
          <w:jc w:val="center"/>
        </w:trPr>
        <w:tc>
          <w:tcPr>
            <w:tcW w:w="3325" w:type="dxa"/>
            <w:noWrap/>
            <w:vAlign w:val="center"/>
            <w:hideMark/>
          </w:tcPr>
          <w:p w14:paraId="2CDAF3CE" w14:textId="6702E968" w:rsidR="00644C0D" w:rsidRPr="007474C0" w:rsidRDefault="00644C0D" w:rsidP="00F630A5">
            <w:pPr>
              <w:jc w:val="center"/>
              <w:rPr>
                <w:lang w:eastAsia="zh-CN"/>
              </w:rPr>
            </w:pPr>
            <w:r w:rsidRPr="007474C0">
              <w:rPr>
                <w:lang w:eastAsia="zh-CN"/>
              </w:rPr>
              <w:t>Mobility</w:t>
            </w:r>
            <w:r>
              <w:rPr>
                <w:lang w:eastAsia="zh-CN"/>
              </w:rPr>
              <w:t xml:space="preserve"> Optimization</w:t>
            </w:r>
          </w:p>
        </w:tc>
        <w:tc>
          <w:tcPr>
            <w:tcW w:w="3690" w:type="dxa"/>
            <w:noWrap/>
            <w:vAlign w:val="center"/>
            <w:hideMark/>
          </w:tcPr>
          <w:p w14:paraId="66C7E6B9" w14:textId="7D3E868C" w:rsidR="00644C0D" w:rsidRPr="007474C0" w:rsidRDefault="00A61FBC" w:rsidP="00F630A5">
            <w:pPr>
              <w:jc w:val="center"/>
              <w:rPr>
                <w:lang w:eastAsia="zh-CN"/>
              </w:rPr>
            </w:pPr>
            <w:r>
              <w:rPr>
                <w:lang w:eastAsia="zh-CN"/>
              </w:rPr>
              <w:t>C</w:t>
            </w:r>
            <w:r w:rsidR="00644C0D" w:rsidRPr="007474C0">
              <w:rPr>
                <w:lang w:eastAsia="zh-CN"/>
              </w:rPr>
              <w:t>urrent UE traffic</w:t>
            </w:r>
          </w:p>
        </w:tc>
      </w:tr>
    </w:tbl>
    <w:p w14:paraId="5BDB89A8" w14:textId="6E78D02C" w:rsidR="00760AF6" w:rsidRDefault="00644C0D" w:rsidP="00BB10BF">
      <w:pPr>
        <w:spacing w:before="240"/>
        <w:rPr>
          <w:lang w:val="en-GB" w:eastAsia="zh-CN"/>
        </w:rPr>
      </w:pPr>
      <w:r>
        <w:rPr>
          <w:lang w:val="en-GB" w:eastAsia="zh-CN"/>
        </w:rPr>
        <w:t xml:space="preserve">For </w:t>
      </w:r>
      <w:r w:rsidR="009946E5">
        <w:rPr>
          <w:lang w:val="en-GB" w:eastAsia="zh-CN"/>
        </w:rPr>
        <w:t>the deployment scenario “</w:t>
      </w:r>
      <w:r>
        <w:rPr>
          <w:lang w:val="en-GB" w:eastAsia="zh-CN"/>
        </w:rPr>
        <w:t xml:space="preserve">Model Training </w:t>
      </w:r>
      <w:r w:rsidR="009946E5">
        <w:rPr>
          <w:lang w:val="en-GB" w:eastAsia="zh-CN"/>
        </w:rPr>
        <w:t xml:space="preserve">and Model Inference in NG-RAN node”, </w:t>
      </w:r>
      <w:r w:rsidR="00890657">
        <w:rPr>
          <w:lang w:val="en-GB" w:eastAsia="zh-CN"/>
        </w:rPr>
        <w:t>the above information can be collected by CU locally without impacting specification</w:t>
      </w:r>
      <w:r w:rsidR="004C60F3">
        <w:rPr>
          <w:lang w:val="en-GB" w:eastAsia="zh-CN"/>
        </w:rPr>
        <w:t>s</w:t>
      </w:r>
      <w:r w:rsidR="00890657">
        <w:rPr>
          <w:lang w:val="en-GB" w:eastAsia="zh-CN"/>
        </w:rPr>
        <w:t xml:space="preserve">. </w:t>
      </w:r>
    </w:p>
    <w:p w14:paraId="201D4EC9" w14:textId="2F03E190" w:rsidR="002150F0" w:rsidRDefault="00890657" w:rsidP="00982DD9">
      <w:pPr>
        <w:rPr>
          <w:lang w:val="en-GB" w:eastAsia="zh-CN"/>
        </w:rPr>
      </w:pPr>
      <w:r>
        <w:rPr>
          <w:lang w:val="en-GB" w:eastAsia="zh-CN"/>
        </w:rPr>
        <w:t xml:space="preserve">For those predicted </w:t>
      </w:r>
      <w:r w:rsidR="00D02975">
        <w:rPr>
          <w:lang w:val="en-GB" w:eastAsia="zh-CN"/>
        </w:rPr>
        <w:t>information</w:t>
      </w:r>
      <w:r w:rsidR="005F003E">
        <w:rPr>
          <w:lang w:val="en-GB" w:eastAsia="zh-CN"/>
        </w:rPr>
        <w:t xml:space="preserve"> (</w:t>
      </w:r>
      <w:r w:rsidR="005F003E" w:rsidRPr="000F7E80">
        <w:rPr>
          <w:highlight w:val="yellow"/>
          <w:lang w:val="en-GB" w:eastAsia="zh-CN"/>
        </w:rPr>
        <w:t>highlighted</w:t>
      </w:r>
      <w:r w:rsidR="005F003E">
        <w:rPr>
          <w:lang w:val="en-GB" w:eastAsia="zh-CN"/>
        </w:rPr>
        <w:t>)</w:t>
      </w:r>
      <w:r w:rsidR="00D02975">
        <w:rPr>
          <w:lang w:val="en-GB" w:eastAsia="zh-CN"/>
        </w:rPr>
        <w:t xml:space="preserve">, e.g. predicted resource status, predicted energy efficiency, predicted UE traffic, since the NG-RAN node supports Model Inference, such information can be naturally collected by itself when </w:t>
      </w:r>
      <w:r w:rsidR="003039BA">
        <w:rPr>
          <w:lang w:val="en-GB" w:eastAsia="zh-CN"/>
        </w:rPr>
        <w:t xml:space="preserve">it generates inference results. </w:t>
      </w:r>
    </w:p>
    <w:p w14:paraId="70016F42" w14:textId="7C798E1A" w:rsidR="003039BA" w:rsidRDefault="003039BA" w:rsidP="00982DD9">
      <w:pPr>
        <w:rPr>
          <w:lang w:val="en-GB" w:eastAsia="zh-CN"/>
        </w:rPr>
      </w:pPr>
      <w:r>
        <w:rPr>
          <w:lang w:val="en-GB" w:eastAsia="zh-CN"/>
        </w:rPr>
        <w:t xml:space="preserve">Additionally, </w:t>
      </w:r>
      <w:r w:rsidR="00DA0995">
        <w:rPr>
          <w:lang w:val="en-GB" w:eastAsia="zh-CN"/>
        </w:rPr>
        <w:t xml:space="preserve">when CU-DU split is considered, deploying </w:t>
      </w:r>
      <w:r w:rsidR="00760AF6">
        <w:rPr>
          <w:lang w:val="en-GB" w:eastAsia="zh-CN"/>
        </w:rPr>
        <w:t xml:space="preserve">Model Training and </w:t>
      </w:r>
      <w:r w:rsidR="00062DC6">
        <w:rPr>
          <w:lang w:val="en-GB" w:eastAsia="zh-CN"/>
        </w:rPr>
        <w:t xml:space="preserve">Model Inference functionality </w:t>
      </w:r>
      <w:r w:rsidR="00760AF6">
        <w:rPr>
          <w:lang w:val="en-GB" w:eastAsia="zh-CN"/>
        </w:rPr>
        <w:t>at DU side</w:t>
      </w:r>
      <w:r w:rsidR="00DA0995">
        <w:rPr>
          <w:lang w:val="en-GB" w:eastAsia="zh-CN"/>
        </w:rPr>
        <w:t xml:space="preserve"> </w:t>
      </w:r>
      <w:r w:rsidR="00605B18">
        <w:rPr>
          <w:lang w:val="en-GB" w:eastAsia="zh-CN"/>
        </w:rPr>
        <w:t xml:space="preserve">was </w:t>
      </w:r>
      <w:r w:rsidR="00DA0995">
        <w:rPr>
          <w:lang w:val="en-GB" w:eastAsia="zh-CN"/>
        </w:rPr>
        <w:t xml:space="preserve">not supported </w:t>
      </w:r>
      <w:r w:rsidR="004C60F3">
        <w:rPr>
          <w:lang w:val="en-GB" w:eastAsia="zh-CN"/>
        </w:rPr>
        <w:t xml:space="preserve">from </w:t>
      </w:r>
      <w:r w:rsidR="00DA0995">
        <w:rPr>
          <w:lang w:val="en-GB" w:eastAsia="zh-CN"/>
        </w:rPr>
        <w:t>Rel-17 SI</w:t>
      </w:r>
      <w:r w:rsidR="00760AF6">
        <w:rPr>
          <w:lang w:val="en-GB" w:eastAsia="zh-CN"/>
        </w:rPr>
        <w:t xml:space="preserve">. </w:t>
      </w:r>
      <w:r w:rsidR="00441410">
        <w:rPr>
          <w:lang w:val="en-GB" w:eastAsia="zh-CN"/>
        </w:rPr>
        <w:t>Therefore, t</w:t>
      </w:r>
      <w:r w:rsidR="00760AF6">
        <w:rPr>
          <w:lang w:val="en-GB" w:eastAsia="zh-CN"/>
        </w:rPr>
        <w:t>here</w:t>
      </w:r>
      <w:r w:rsidR="00832254">
        <w:rPr>
          <w:lang w:val="en-GB" w:eastAsia="zh-CN"/>
        </w:rPr>
        <w:t xml:space="preserve">’s no need </w:t>
      </w:r>
      <w:r w:rsidR="00FA7420">
        <w:rPr>
          <w:lang w:val="en-GB" w:eastAsia="zh-CN"/>
        </w:rPr>
        <w:t>to enhance F1 interface</w:t>
      </w:r>
      <w:r w:rsidR="00441410">
        <w:rPr>
          <w:lang w:val="en-GB" w:eastAsia="zh-CN"/>
        </w:rPr>
        <w:t xml:space="preserve"> to </w:t>
      </w:r>
      <w:r w:rsidR="00FA7420">
        <w:rPr>
          <w:lang w:val="en-GB" w:eastAsia="zh-CN"/>
        </w:rPr>
        <w:t>support</w:t>
      </w:r>
      <w:r w:rsidR="00441410">
        <w:rPr>
          <w:lang w:val="en-GB" w:eastAsia="zh-CN"/>
        </w:rPr>
        <w:t xml:space="preserve"> </w:t>
      </w:r>
      <w:r w:rsidR="00D10E25">
        <w:rPr>
          <w:lang w:val="en-GB" w:eastAsia="zh-CN"/>
        </w:rPr>
        <w:t xml:space="preserve">e.g. </w:t>
      </w:r>
      <w:r w:rsidR="00832254">
        <w:rPr>
          <w:lang w:val="en-GB" w:eastAsia="zh-CN"/>
        </w:rPr>
        <w:t xml:space="preserve">DU </w:t>
      </w:r>
      <w:r w:rsidR="00FA7420">
        <w:rPr>
          <w:lang w:val="en-GB" w:eastAsia="zh-CN"/>
        </w:rPr>
        <w:t>reporting</w:t>
      </w:r>
      <w:r w:rsidR="00832254">
        <w:rPr>
          <w:lang w:val="en-GB" w:eastAsia="zh-CN"/>
        </w:rPr>
        <w:t xml:space="preserve"> predicted information </w:t>
      </w:r>
      <w:r w:rsidR="004C60F3">
        <w:rPr>
          <w:lang w:val="en-GB" w:eastAsia="zh-CN"/>
        </w:rPr>
        <w:t>(which is new)</w:t>
      </w:r>
      <w:r w:rsidR="00605B18">
        <w:rPr>
          <w:lang w:val="en-GB" w:eastAsia="zh-CN"/>
        </w:rPr>
        <w:t>,</w:t>
      </w:r>
      <w:r w:rsidR="004C60F3">
        <w:rPr>
          <w:lang w:val="en-GB" w:eastAsia="zh-CN"/>
        </w:rPr>
        <w:t xml:space="preserve"> </w:t>
      </w:r>
      <w:r w:rsidR="00605B18">
        <w:rPr>
          <w:lang w:val="en-GB" w:eastAsia="zh-CN"/>
        </w:rPr>
        <w:t xml:space="preserve">to be used </w:t>
      </w:r>
      <w:r w:rsidR="00C4354C">
        <w:rPr>
          <w:lang w:val="en-GB" w:eastAsia="zh-CN"/>
        </w:rPr>
        <w:t>as input for potential model training and model inference at CU</w:t>
      </w:r>
      <w:r w:rsidR="007B750D">
        <w:rPr>
          <w:lang w:val="en-GB" w:eastAsia="zh-CN"/>
        </w:rPr>
        <w:t>.</w:t>
      </w:r>
    </w:p>
    <w:p w14:paraId="7D88665C" w14:textId="35DAB5BB" w:rsidR="003039BA" w:rsidRPr="004F42BD" w:rsidRDefault="003039BA" w:rsidP="003039BA">
      <w:pPr>
        <w:rPr>
          <w:b/>
          <w:bCs/>
          <w:lang w:val="en-GB" w:eastAsia="zh-CN"/>
        </w:rPr>
      </w:pPr>
      <w:bookmarkStart w:id="9" w:name="P4"/>
      <w:r w:rsidRPr="00CB2AB6">
        <w:rPr>
          <w:b/>
          <w:bCs/>
          <w:lang w:val="en-GB" w:eastAsia="zh-CN"/>
        </w:rPr>
        <w:t xml:space="preserve">Proposal 4: </w:t>
      </w:r>
      <w:r w:rsidR="008A1702" w:rsidRPr="00CB2AB6">
        <w:rPr>
          <w:b/>
          <w:bCs/>
          <w:lang w:val="en-GB" w:eastAsia="zh-CN"/>
        </w:rPr>
        <w:t xml:space="preserve">As input for Model Training and Model Inference, </w:t>
      </w:r>
      <w:r w:rsidR="00104013">
        <w:rPr>
          <w:b/>
          <w:bCs/>
          <w:lang w:val="en-GB" w:eastAsia="zh-CN"/>
        </w:rPr>
        <w:t>d</w:t>
      </w:r>
      <w:r w:rsidRPr="00CB2AB6">
        <w:rPr>
          <w:b/>
          <w:bCs/>
          <w:lang w:val="en-GB" w:eastAsia="zh-CN"/>
        </w:rPr>
        <w:t xml:space="preserve">ata collection from </w:t>
      </w:r>
      <w:r w:rsidR="004C60F3">
        <w:rPr>
          <w:b/>
          <w:bCs/>
          <w:lang w:val="en-GB" w:eastAsia="zh-CN"/>
        </w:rPr>
        <w:t xml:space="preserve">a </w:t>
      </w:r>
      <w:r w:rsidRPr="00CB2AB6">
        <w:rPr>
          <w:b/>
          <w:bCs/>
          <w:lang w:val="en-GB" w:eastAsia="zh-CN"/>
        </w:rPr>
        <w:t xml:space="preserve">local NG-RAN node can be done by </w:t>
      </w:r>
      <w:r w:rsidR="004C60F3">
        <w:rPr>
          <w:b/>
          <w:bCs/>
          <w:lang w:val="en-GB" w:eastAsia="zh-CN"/>
        </w:rPr>
        <w:t xml:space="preserve">the </w:t>
      </w:r>
      <w:r w:rsidRPr="00CB2AB6">
        <w:rPr>
          <w:b/>
          <w:bCs/>
          <w:lang w:val="en-GB" w:eastAsia="zh-CN"/>
        </w:rPr>
        <w:t>NG-RAN node itself by implementation</w:t>
      </w:r>
      <w:r w:rsidR="00832254" w:rsidRPr="00CB2AB6">
        <w:rPr>
          <w:b/>
          <w:bCs/>
          <w:lang w:val="en-GB" w:eastAsia="zh-CN"/>
        </w:rPr>
        <w:t xml:space="preserve"> or</w:t>
      </w:r>
      <w:r w:rsidR="00865C2A" w:rsidRPr="00CB2AB6">
        <w:rPr>
          <w:b/>
          <w:bCs/>
          <w:lang w:val="en-GB" w:eastAsia="zh-CN"/>
        </w:rPr>
        <w:t xml:space="preserve"> over F1 interface without further enhancement</w:t>
      </w:r>
      <w:r w:rsidRPr="00CB2AB6">
        <w:rPr>
          <w:b/>
          <w:bCs/>
          <w:lang w:val="en-GB" w:eastAsia="zh-CN"/>
        </w:rPr>
        <w:t>.</w:t>
      </w:r>
    </w:p>
    <w:bookmarkEnd w:id="9"/>
    <w:p w14:paraId="17F57167" w14:textId="4F56269C" w:rsidR="00ED6776" w:rsidRPr="00044656" w:rsidRDefault="00ED6776" w:rsidP="00ED6776">
      <w:pPr>
        <w:rPr>
          <w:b/>
          <w:bCs/>
          <w:i/>
          <w:iCs/>
          <w:u w:val="single"/>
          <w:lang w:val="en-GB" w:eastAsia="zh-CN"/>
        </w:rPr>
      </w:pPr>
      <w:r w:rsidRPr="00044656">
        <w:rPr>
          <w:b/>
          <w:bCs/>
          <w:i/>
          <w:iCs/>
          <w:u w:val="single"/>
          <w:lang w:val="en-GB" w:eastAsia="zh-CN"/>
        </w:rPr>
        <w:lastRenderedPageBreak/>
        <w:t xml:space="preserve">Signalling </w:t>
      </w:r>
      <w:r>
        <w:rPr>
          <w:b/>
          <w:bCs/>
          <w:i/>
          <w:iCs/>
          <w:u w:val="single"/>
          <w:lang w:val="en-GB" w:eastAsia="zh-CN"/>
        </w:rPr>
        <w:t>support for data collection from neighbouring NG-RAN node</w:t>
      </w:r>
    </w:p>
    <w:p w14:paraId="01885C9D" w14:textId="52A17049" w:rsidR="00A80FEE" w:rsidRDefault="00A80FEE" w:rsidP="00A80FEE">
      <w:pPr>
        <w:rPr>
          <w:lang w:val="en-GB" w:eastAsia="zh-CN"/>
        </w:rPr>
      </w:pPr>
      <w:r>
        <w:rPr>
          <w:lang w:val="en-GB" w:eastAsia="zh-CN"/>
        </w:rPr>
        <w:t xml:space="preserve">As captured in [1], </w:t>
      </w:r>
      <w:r w:rsidR="003C22A1">
        <w:rPr>
          <w:lang w:val="en-GB" w:eastAsia="zh-CN"/>
        </w:rPr>
        <w:t xml:space="preserve">the </w:t>
      </w:r>
      <w:r>
        <w:rPr>
          <w:lang w:val="en-GB" w:eastAsia="zh-CN"/>
        </w:rPr>
        <w:t xml:space="preserve">following information </w:t>
      </w:r>
      <w:r w:rsidR="00FA0CE4">
        <w:rPr>
          <w:lang w:val="en-GB" w:eastAsia="zh-CN"/>
        </w:rPr>
        <w:t xml:space="preserve">is </w:t>
      </w:r>
      <w:r>
        <w:rPr>
          <w:lang w:val="en-GB" w:eastAsia="zh-CN"/>
        </w:rPr>
        <w:t xml:space="preserve">required to be collected from </w:t>
      </w:r>
      <w:r w:rsidR="00FA0CE4">
        <w:rPr>
          <w:lang w:val="en-GB" w:eastAsia="zh-CN"/>
        </w:rPr>
        <w:t xml:space="preserve">a </w:t>
      </w:r>
      <w:r w:rsidR="004B18BD">
        <w:rPr>
          <w:lang w:val="en-GB" w:eastAsia="zh-CN"/>
        </w:rPr>
        <w:t>neighbouring</w:t>
      </w:r>
      <w:r>
        <w:rPr>
          <w:lang w:val="en-GB" w:eastAsia="zh-CN"/>
        </w:rPr>
        <w:t xml:space="preserve"> NG-RAN node </w:t>
      </w:r>
      <w:r w:rsidR="004C60F3">
        <w:rPr>
          <w:lang w:val="en-GB" w:eastAsia="zh-CN"/>
        </w:rPr>
        <w:t xml:space="preserve">as an input </w:t>
      </w:r>
      <w:r>
        <w:rPr>
          <w:lang w:val="en-GB" w:eastAsia="zh-CN"/>
        </w:rPr>
        <w:t>for Model Training and Model Inference:</w:t>
      </w:r>
    </w:p>
    <w:tbl>
      <w:tblPr>
        <w:tblStyle w:val="TableGrid"/>
        <w:tblW w:w="0" w:type="auto"/>
        <w:jc w:val="center"/>
        <w:tblLook w:val="04A0" w:firstRow="1" w:lastRow="0" w:firstColumn="1" w:lastColumn="0" w:noHBand="0" w:noVBand="1"/>
      </w:tblPr>
      <w:tblGrid>
        <w:gridCol w:w="1795"/>
        <w:gridCol w:w="5670"/>
      </w:tblGrid>
      <w:tr w:rsidR="00F630A5" w:rsidRPr="00B32CF2" w14:paraId="655F8505" w14:textId="77777777" w:rsidTr="00771291">
        <w:trPr>
          <w:trHeight w:val="288"/>
          <w:jc w:val="center"/>
        </w:trPr>
        <w:tc>
          <w:tcPr>
            <w:tcW w:w="1795" w:type="dxa"/>
            <w:noWrap/>
          </w:tcPr>
          <w:p w14:paraId="69793EC7" w14:textId="68404E38" w:rsidR="00F630A5" w:rsidRDefault="00F630A5" w:rsidP="00F630A5">
            <w:pPr>
              <w:jc w:val="center"/>
              <w:rPr>
                <w:lang w:eastAsia="zh-CN"/>
              </w:rPr>
            </w:pPr>
            <w:r w:rsidRPr="007474C0">
              <w:rPr>
                <w:b/>
                <w:bCs/>
                <w:lang w:eastAsia="zh-CN"/>
              </w:rPr>
              <w:t>Use case</w:t>
            </w:r>
          </w:p>
        </w:tc>
        <w:tc>
          <w:tcPr>
            <w:tcW w:w="5670" w:type="dxa"/>
            <w:noWrap/>
          </w:tcPr>
          <w:p w14:paraId="6B6A3AD2" w14:textId="0605A917" w:rsidR="00F630A5" w:rsidRPr="00B32CF2" w:rsidRDefault="00F630A5" w:rsidP="00F630A5">
            <w:pPr>
              <w:jc w:val="center"/>
              <w:rPr>
                <w:lang w:eastAsia="zh-CN"/>
              </w:rPr>
            </w:pPr>
            <w:r w:rsidRPr="007474C0">
              <w:rPr>
                <w:b/>
                <w:bCs/>
                <w:lang w:eastAsia="zh-CN"/>
              </w:rPr>
              <w:t>IE</w:t>
            </w:r>
          </w:p>
        </w:tc>
      </w:tr>
      <w:tr w:rsidR="00F630A5" w:rsidRPr="00B32CF2" w14:paraId="16856ED7" w14:textId="77777777" w:rsidTr="00F630A5">
        <w:trPr>
          <w:trHeight w:val="288"/>
          <w:jc w:val="center"/>
        </w:trPr>
        <w:tc>
          <w:tcPr>
            <w:tcW w:w="1795" w:type="dxa"/>
            <w:vMerge w:val="restart"/>
            <w:noWrap/>
            <w:vAlign w:val="center"/>
            <w:hideMark/>
          </w:tcPr>
          <w:p w14:paraId="27D1D551" w14:textId="3F4583F5" w:rsidR="00F630A5" w:rsidRPr="00B32CF2" w:rsidRDefault="00F630A5" w:rsidP="00F630A5">
            <w:pPr>
              <w:jc w:val="center"/>
              <w:rPr>
                <w:lang w:eastAsia="zh-CN"/>
              </w:rPr>
            </w:pPr>
            <w:r>
              <w:rPr>
                <w:lang w:eastAsia="zh-CN"/>
              </w:rPr>
              <w:t>Common</w:t>
            </w:r>
          </w:p>
        </w:tc>
        <w:tc>
          <w:tcPr>
            <w:tcW w:w="5670" w:type="dxa"/>
            <w:noWrap/>
            <w:hideMark/>
          </w:tcPr>
          <w:p w14:paraId="37F150EE" w14:textId="77777777" w:rsidR="00F630A5" w:rsidRPr="00B32CF2" w:rsidRDefault="00F630A5" w:rsidP="000A5A7E">
            <w:pPr>
              <w:jc w:val="center"/>
              <w:rPr>
                <w:lang w:eastAsia="zh-CN"/>
              </w:rPr>
            </w:pPr>
            <w:r w:rsidRPr="00B32CF2">
              <w:rPr>
                <w:lang w:eastAsia="zh-CN"/>
              </w:rPr>
              <w:t>Current resource status</w:t>
            </w:r>
          </w:p>
        </w:tc>
      </w:tr>
      <w:tr w:rsidR="00F630A5" w:rsidRPr="00B32CF2" w14:paraId="62AE53EA" w14:textId="77777777" w:rsidTr="00F630A5">
        <w:trPr>
          <w:trHeight w:val="288"/>
          <w:jc w:val="center"/>
        </w:trPr>
        <w:tc>
          <w:tcPr>
            <w:tcW w:w="1795" w:type="dxa"/>
            <w:vMerge/>
            <w:noWrap/>
            <w:vAlign w:val="center"/>
            <w:hideMark/>
          </w:tcPr>
          <w:p w14:paraId="17F9E0AF" w14:textId="77777777" w:rsidR="00F630A5" w:rsidRPr="00B32CF2" w:rsidRDefault="00F630A5" w:rsidP="00F630A5">
            <w:pPr>
              <w:jc w:val="center"/>
              <w:rPr>
                <w:lang w:eastAsia="zh-CN"/>
              </w:rPr>
            </w:pPr>
          </w:p>
        </w:tc>
        <w:tc>
          <w:tcPr>
            <w:tcW w:w="5670" w:type="dxa"/>
            <w:noWrap/>
            <w:hideMark/>
          </w:tcPr>
          <w:p w14:paraId="682D645A" w14:textId="77777777" w:rsidR="00F630A5" w:rsidRPr="00B32CF2" w:rsidRDefault="00F630A5" w:rsidP="000A5A7E">
            <w:pPr>
              <w:jc w:val="center"/>
              <w:rPr>
                <w:lang w:eastAsia="zh-CN"/>
              </w:rPr>
            </w:pPr>
            <w:r w:rsidRPr="00DD0485">
              <w:rPr>
                <w:highlight w:val="yellow"/>
                <w:lang w:eastAsia="zh-CN"/>
              </w:rPr>
              <w:t>Predicted resource status</w:t>
            </w:r>
          </w:p>
        </w:tc>
      </w:tr>
      <w:tr w:rsidR="00F630A5" w:rsidRPr="00B32CF2" w14:paraId="20EB5CBA" w14:textId="77777777" w:rsidTr="00F630A5">
        <w:trPr>
          <w:trHeight w:val="134"/>
          <w:jc w:val="center"/>
        </w:trPr>
        <w:tc>
          <w:tcPr>
            <w:tcW w:w="1795" w:type="dxa"/>
            <w:vMerge/>
            <w:noWrap/>
            <w:vAlign w:val="center"/>
            <w:hideMark/>
          </w:tcPr>
          <w:p w14:paraId="54D61511" w14:textId="77777777" w:rsidR="00F630A5" w:rsidRPr="00B32CF2" w:rsidRDefault="00F630A5" w:rsidP="00F630A5">
            <w:pPr>
              <w:jc w:val="center"/>
              <w:rPr>
                <w:lang w:eastAsia="zh-CN"/>
              </w:rPr>
            </w:pPr>
          </w:p>
        </w:tc>
        <w:tc>
          <w:tcPr>
            <w:tcW w:w="5670" w:type="dxa"/>
            <w:noWrap/>
            <w:hideMark/>
          </w:tcPr>
          <w:p w14:paraId="33F31DF2" w14:textId="1A981EC6" w:rsidR="00F630A5" w:rsidRPr="00B32CF2" w:rsidRDefault="000A5A7E" w:rsidP="000A5A7E">
            <w:pPr>
              <w:jc w:val="center"/>
              <w:rPr>
                <w:lang w:eastAsia="zh-CN"/>
              </w:rPr>
            </w:pPr>
            <w:r>
              <w:rPr>
                <w:lang w:eastAsia="zh-CN"/>
              </w:rPr>
              <w:t>I</w:t>
            </w:r>
            <w:r w:rsidR="00F630A5" w:rsidRPr="00B32CF2">
              <w:rPr>
                <w:lang w:eastAsia="zh-CN"/>
              </w:rPr>
              <w:t>mpacted UE performance</w:t>
            </w:r>
          </w:p>
        </w:tc>
      </w:tr>
      <w:tr w:rsidR="00F630A5" w:rsidRPr="00B32CF2" w14:paraId="3564233F" w14:textId="77777777" w:rsidTr="00F630A5">
        <w:trPr>
          <w:trHeight w:val="260"/>
          <w:jc w:val="center"/>
        </w:trPr>
        <w:tc>
          <w:tcPr>
            <w:tcW w:w="1795" w:type="dxa"/>
            <w:vMerge/>
            <w:noWrap/>
            <w:vAlign w:val="center"/>
            <w:hideMark/>
          </w:tcPr>
          <w:p w14:paraId="005113E1" w14:textId="77777777" w:rsidR="00F630A5" w:rsidRPr="00B32CF2" w:rsidRDefault="00F630A5" w:rsidP="00F630A5">
            <w:pPr>
              <w:jc w:val="center"/>
              <w:rPr>
                <w:lang w:eastAsia="zh-CN"/>
              </w:rPr>
            </w:pPr>
          </w:p>
        </w:tc>
        <w:tc>
          <w:tcPr>
            <w:tcW w:w="5670" w:type="dxa"/>
            <w:noWrap/>
            <w:hideMark/>
          </w:tcPr>
          <w:p w14:paraId="41745D14" w14:textId="54A0BEEB" w:rsidR="00F630A5" w:rsidRPr="00B32CF2" w:rsidRDefault="000A5A7E" w:rsidP="000A5A7E">
            <w:pPr>
              <w:jc w:val="center"/>
              <w:rPr>
                <w:lang w:eastAsia="zh-CN"/>
              </w:rPr>
            </w:pPr>
            <w:r>
              <w:rPr>
                <w:lang w:eastAsia="zh-CN"/>
              </w:rPr>
              <w:t>S</w:t>
            </w:r>
            <w:r w:rsidR="00F630A5" w:rsidRPr="00B32CF2">
              <w:rPr>
                <w:lang w:eastAsia="zh-CN"/>
              </w:rPr>
              <w:t>ystem performance</w:t>
            </w:r>
          </w:p>
        </w:tc>
      </w:tr>
      <w:tr w:rsidR="00F630A5" w:rsidRPr="00B32CF2" w14:paraId="2A12C848" w14:textId="77777777" w:rsidTr="00F630A5">
        <w:trPr>
          <w:trHeight w:val="288"/>
          <w:jc w:val="center"/>
        </w:trPr>
        <w:tc>
          <w:tcPr>
            <w:tcW w:w="1795" w:type="dxa"/>
            <w:vMerge w:val="restart"/>
            <w:noWrap/>
            <w:vAlign w:val="center"/>
            <w:hideMark/>
          </w:tcPr>
          <w:p w14:paraId="02CC4E06" w14:textId="48F50C71" w:rsidR="00F630A5" w:rsidRPr="00B32CF2" w:rsidRDefault="00F630A5" w:rsidP="00F630A5">
            <w:pPr>
              <w:jc w:val="center"/>
              <w:rPr>
                <w:lang w:eastAsia="zh-CN"/>
              </w:rPr>
            </w:pPr>
            <w:r w:rsidRPr="00B32CF2">
              <w:rPr>
                <w:lang w:eastAsia="zh-CN"/>
              </w:rPr>
              <w:t>E</w:t>
            </w:r>
            <w:r w:rsidR="00A7601A">
              <w:rPr>
                <w:lang w:eastAsia="zh-CN"/>
              </w:rPr>
              <w:t xml:space="preserve">nergy </w:t>
            </w:r>
            <w:r w:rsidRPr="00B32CF2">
              <w:rPr>
                <w:lang w:eastAsia="zh-CN"/>
              </w:rPr>
              <w:t>S</w:t>
            </w:r>
            <w:r w:rsidR="00A7601A">
              <w:rPr>
                <w:lang w:eastAsia="zh-CN"/>
              </w:rPr>
              <w:t>aving</w:t>
            </w:r>
          </w:p>
        </w:tc>
        <w:tc>
          <w:tcPr>
            <w:tcW w:w="5670" w:type="dxa"/>
            <w:noWrap/>
            <w:hideMark/>
          </w:tcPr>
          <w:p w14:paraId="72D9F7D2" w14:textId="77777777" w:rsidR="00F630A5" w:rsidRPr="00B32CF2" w:rsidRDefault="00F630A5" w:rsidP="000A5A7E">
            <w:pPr>
              <w:jc w:val="center"/>
              <w:rPr>
                <w:lang w:eastAsia="zh-CN"/>
              </w:rPr>
            </w:pPr>
            <w:r w:rsidRPr="00B32CF2">
              <w:rPr>
                <w:lang w:eastAsia="zh-CN"/>
              </w:rPr>
              <w:t>Current energy efficiency</w:t>
            </w:r>
          </w:p>
        </w:tc>
      </w:tr>
      <w:tr w:rsidR="00F630A5" w:rsidRPr="00B32CF2" w14:paraId="2E288477" w14:textId="77777777" w:rsidTr="00F630A5">
        <w:trPr>
          <w:trHeight w:val="288"/>
          <w:jc w:val="center"/>
        </w:trPr>
        <w:tc>
          <w:tcPr>
            <w:tcW w:w="1795" w:type="dxa"/>
            <w:vMerge/>
            <w:noWrap/>
            <w:vAlign w:val="center"/>
            <w:hideMark/>
          </w:tcPr>
          <w:p w14:paraId="2D9A3E82" w14:textId="77777777" w:rsidR="00F630A5" w:rsidRPr="00B32CF2" w:rsidRDefault="00F630A5" w:rsidP="00F630A5">
            <w:pPr>
              <w:jc w:val="center"/>
              <w:rPr>
                <w:lang w:eastAsia="zh-CN"/>
              </w:rPr>
            </w:pPr>
          </w:p>
        </w:tc>
        <w:tc>
          <w:tcPr>
            <w:tcW w:w="5670" w:type="dxa"/>
            <w:noWrap/>
            <w:hideMark/>
          </w:tcPr>
          <w:p w14:paraId="115CDE97" w14:textId="77777777" w:rsidR="00F630A5" w:rsidRPr="00B32CF2" w:rsidRDefault="00F630A5" w:rsidP="000A5A7E">
            <w:pPr>
              <w:jc w:val="center"/>
              <w:rPr>
                <w:lang w:eastAsia="zh-CN"/>
              </w:rPr>
            </w:pPr>
            <w:r w:rsidRPr="00DD0485">
              <w:rPr>
                <w:highlight w:val="yellow"/>
                <w:lang w:eastAsia="zh-CN"/>
              </w:rPr>
              <w:t>Predicted energy efficiency</w:t>
            </w:r>
          </w:p>
        </w:tc>
      </w:tr>
      <w:tr w:rsidR="00F630A5" w:rsidRPr="00B32CF2" w14:paraId="633E129D" w14:textId="77777777" w:rsidTr="00F630A5">
        <w:trPr>
          <w:trHeight w:val="288"/>
          <w:jc w:val="center"/>
        </w:trPr>
        <w:tc>
          <w:tcPr>
            <w:tcW w:w="1795" w:type="dxa"/>
            <w:vMerge/>
            <w:noWrap/>
            <w:vAlign w:val="center"/>
            <w:hideMark/>
          </w:tcPr>
          <w:p w14:paraId="636E88EB" w14:textId="77777777" w:rsidR="00F630A5" w:rsidRPr="00B32CF2" w:rsidRDefault="00F630A5" w:rsidP="00F630A5">
            <w:pPr>
              <w:jc w:val="center"/>
              <w:rPr>
                <w:lang w:eastAsia="zh-CN"/>
              </w:rPr>
            </w:pPr>
          </w:p>
        </w:tc>
        <w:tc>
          <w:tcPr>
            <w:tcW w:w="5670" w:type="dxa"/>
            <w:noWrap/>
            <w:hideMark/>
          </w:tcPr>
          <w:p w14:paraId="22878859" w14:textId="059884F8" w:rsidR="00F630A5" w:rsidRPr="00B32CF2" w:rsidRDefault="000A5A7E" w:rsidP="000A5A7E">
            <w:pPr>
              <w:jc w:val="center"/>
              <w:rPr>
                <w:lang w:eastAsia="zh-CN"/>
              </w:rPr>
            </w:pPr>
            <w:r>
              <w:rPr>
                <w:lang w:eastAsia="zh-CN"/>
              </w:rPr>
              <w:t>C</w:t>
            </w:r>
            <w:r w:rsidR="00F630A5" w:rsidRPr="00B32CF2">
              <w:rPr>
                <w:lang w:eastAsia="zh-CN"/>
              </w:rPr>
              <w:t>urrent energy state</w:t>
            </w:r>
          </w:p>
        </w:tc>
      </w:tr>
      <w:tr w:rsidR="00F630A5" w:rsidRPr="00B32CF2" w14:paraId="74B16184" w14:textId="77777777" w:rsidTr="000A5A7E">
        <w:trPr>
          <w:trHeight w:val="42"/>
          <w:jc w:val="center"/>
        </w:trPr>
        <w:tc>
          <w:tcPr>
            <w:tcW w:w="1795" w:type="dxa"/>
            <w:vMerge w:val="restart"/>
            <w:noWrap/>
            <w:vAlign w:val="center"/>
            <w:hideMark/>
          </w:tcPr>
          <w:p w14:paraId="056DB20E" w14:textId="77777777" w:rsidR="00F630A5" w:rsidRPr="00B32CF2" w:rsidRDefault="00F630A5" w:rsidP="00F630A5">
            <w:pPr>
              <w:jc w:val="center"/>
              <w:rPr>
                <w:lang w:eastAsia="zh-CN"/>
              </w:rPr>
            </w:pPr>
            <w:r w:rsidRPr="00B32CF2">
              <w:rPr>
                <w:lang w:eastAsia="zh-CN"/>
              </w:rPr>
              <w:t>Mobility</w:t>
            </w:r>
          </w:p>
        </w:tc>
        <w:tc>
          <w:tcPr>
            <w:tcW w:w="5670" w:type="dxa"/>
            <w:noWrap/>
            <w:hideMark/>
          </w:tcPr>
          <w:p w14:paraId="5C548446" w14:textId="200616BC" w:rsidR="00F630A5" w:rsidRPr="00B32CF2" w:rsidRDefault="00F630A5" w:rsidP="000A5A7E">
            <w:pPr>
              <w:jc w:val="center"/>
              <w:rPr>
                <w:lang w:eastAsia="zh-CN"/>
              </w:rPr>
            </w:pPr>
            <w:r w:rsidRPr="00B32CF2">
              <w:rPr>
                <w:lang w:eastAsia="zh-CN"/>
              </w:rPr>
              <w:t>UE history information</w:t>
            </w:r>
          </w:p>
        </w:tc>
      </w:tr>
      <w:tr w:rsidR="00F630A5" w:rsidRPr="00B32CF2" w14:paraId="5C43BA65" w14:textId="77777777" w:rsidTr="00B32CF2">
        <w:trPr>
          <w:trHeight w:val="288"/>
          <w:jc w:val="center"/>
        </w:trPr>
        <w:tc>
          <w:tcPr>
            <w:tcW w:w="1795" w:type="dxa"/>
            <w:vMerge/>
            <w:noWrap/>
            <w:hideMark/>
          </w:tcPr>
          <w:p w14:paraId="53F6FEC9" w14:textId="77777777" w:rsidR="00F630A5" w:rsidRPr="00B32CF2" w:rsidRDefault="00F630A5">
            <w:pPr>
              <w:rPr>
                <w:lang w:eastAsia="zh-CN"/>
              </w:rPr>
            </w:pPr>
          </w:p>
        </w:tc>
        <w:tc>
          <w:tcPr>
            <w:tcW w:w="5670" w:type="dxa"/>
            <w:noWrap/>
            <w:hideMark/>
          </w:tcPr>
          <w:p w14:paraId="45994C58" w14:textId="2247C609" w:rsidR="00F630A5" w:rsidRPr="00B32CF2" w:rsidRDefault="00A61FBC" w:rsidP="000A5A7E">
            <w:pPr>
              <w:jc w:val="center"/>
              <w:rPr>
                <w:lang w:eastAsia="zh-CN"/>
              </w:rPr>
            </w:pPr>
            <w:r>
              <w:rPr>
                <w:lang w:eastAsia="zh-CN"/>
              </w:rPr>
              <w:t>P</w:t>
            </w:r>
            <w:r w:rsidR="00F630A5" w:rsidRPr="00B32CF2">
              <w:rPr>
                <w:lang w:eastAsia="zh-CN"/>
              </w:rPr>
              <w:t>osition, QoS and performance info of historical Handed-over UEs</w:t>
            </w:r>
          </w:p>
        </w:tc>
      </w:tr>
      <w:tr w:rsidR="00F630A5" w:rsidRPr="00B32CF2" w14:paraId="20428065" w14:textId="77777777" w:rsidTr="0028717D">
        <w:trPr>
          <w:trHeight w:val="42"/>
          <w:jc w:val="center"/>
        </w:trPr>
        <w:tc>
          <w:tcPr>
            <w:tcW w:w="1795" w:type="dxa"/>
            <w:vMerge/>
            <w:noWrap/>
            <w:hideMark/>
          </w:tcPr>
          <w:p w14:paraId="2D5292BA" w14:textId="77777777" w:rsidR="00F630A5" w:rsidRPr="00B32CF2" w:rsidRDefault="00F630A5">
            <w:pPr>
              <w:rPr>
                <w:lang w:eastAsia="zh-CN"/>
              </w:rPr>
            </w:pPr>
          </w:p>
        </w:tc>
        <w:tc>
          <w:tcPr>
            <w:tcW w:w="5670" w:type="dxa"/>
            <w:noWrap/>
            <w:hideMark/>
          </w:tcPr>
          <w:p w14:paraId="53D3C1D6" w14:textId="009D2C7F" w:rsidR="00F630A5" w:rsidRPr="00B32CF2" w:rsidRDefault="000A5A7E" w:rsidP="000A5A7E">
            <w:pPr>
              <w:jc w:val="center"/>
              <w:rPr>
                <w:lang w:eastAsia="zh-CN"/>
              </w:rPr>
            </w:pPr>
            <w:r>
              <w:rPr>
                <w:lang w:eastAsia="zh-CN"/>
              </w:rPr>
              <w:t>H</w:t>
            </w:r>
            <w:r w:rsidR="00F630A5" w:rsidRPr="00B32CF2">
              <w:rPr>
                <w:lang w:eastAsia="zh-CN"/>
              </w:rPr>
              <w:t>andover event of previous handed-over UEs</w:t>
            </w:r>
          </w:p>
        </w:tc>
      </w:tr>
    </w:tbl>
    <w:p w14:paraId="18134A2D" w14:textId="0AEAE5A0" w:rsidR="00A80FEE" w:rsidRDefault="00AA3343" w:rsidP="00BB10BF">
      <w:pPr>
        <w:spacing w:before="240"/>
        <w:rPr>
          <w:lang w:val="en-GB" w:eastAsia="zh-CN"/>
        </w:rPr>
      </w:pPr>
      <w:r>
        <w:rPr>
          <w:lang w:val="en-GB" w:eastAsia="zh-CN"/>
        </w:rPr>
        <w:t xml:space="preserve">As observed from </w:t>
      </w:r>
      <w:r w:rsidR="00600A74">
        <w:rPr>
          <w:lang w:val="en-GB" w:eastAsia="zh-CN"/>
        </w:rPr>
        <w:t xml:space="preserve">above table, there are two categories of data: 1) </w:t>
      </w:r>
      <w:r w:rsidR="00A87BDC">
        <w:rPr>
          <w:lang w:val="en-GB" w:eastAsia="zh-CN"/>
        </w:rPr>
        <w:t xml:space="preserve">data </w:t>
      </w:r>
      <w:r w:rsidR="002E0185">
        <w:rPr>
          <w:lang w:val="en-GB" w:eastAsia="zh-CN"/>
        </w:rPr>
        <w:t>about</w:t>
      </w:r>
      <w:r w:rsidR="00A87BDC">
        <w:rPr>
          <w:lang w:val="en-GB" w:eastAsia="zh-CN"/>
        </w:rPr>
        <w:t xml:space="preserve"> </w:t>
      </w:r>
      <w:r w:rsidR="00A91BBB">
        <w:rPr>
          <w:lang w:val="en-GB" w:eastAsia="zh-CN"/>
        </w:rPr>
        <w:t>current</w:t>
      </w:r>
      <w:r w:rsidR="004C60F3">
        <w:rPr>
          <w:lang w:val="en-GB" w:eastAsia="zh-CN"/>
        </w:rPr>
        <w:t xml:space="preserve"> system </w:t>
      </w:r>
      <w:r w:rsidR="00A91BBB">
        <w:rPr>
          <w:lang w:val="en-GB" w:eastAsia="zh-CN"/>
        </w:rPr>
        <w:t xml:space="preserve">performance/information (i.e. </w:t>
      </w:r>
      <w:r w:rsidR="00436647">
        <w:rPr>
          <w:lang w:val="en-GB" w:eastAsia="zh-CN"/>
        </w:rPr>
        <w:t>current data</w:t>
      </w:r>
      <w:r w:rsidR="00A91BBB">
        <w:rPr>
          <w:lang w:val="en-GB" w:eastAsia="zh-CN"/>
        </w:rPr>
        <w:t>)</w:t>
      </w:r>
      <w:r w:rsidR="00436647">
        <w:rPr>
          <w:lang w:val="en-GB" w:eastAsia="zh-CN"/>
        </w:rPr>
        <w:t>;</w:t>
      </w:r>
      <w:r w:rsidR="00A91BBB">
        <w:rPr>
          <w:lang w:val="en-GB" w:eastAsia="zh-CN"/>
        </w:rPr>
        <w:t xml:space="preserve"> 2) </w:t>
      </w:r>
      <w:r w:rsidR="00DB40BE" w:rsidRPr="00DD0485">
        <w:rPr>
          <w:highlight w:val="yellow"/>
          <w:lang w:val="en-GB" w:eastAsia="zh-CN"/>
        </w:rPr>
        <w:t xml:space="preserve">predicted </w:t>
      </w:r>
      <w:r w:rsidR="00A91BBB" w:rsidRPr="00DD0485">
        <w:rPr>
          <w:highlight w:val="yellow"/>
          <w:lang w:val="en-GB" w:eastAsia="zh-CN"/>
        </w:rPr>
        <w:t>data</w:t>
      </w:r>
      <w:r w:rsidR="00A91BBB">
        <w:rPr>
          <w:lang w:val="en-GB" w:eastAsia="zh-CN"/>
        </w:rPr>
        <w:t xml:space="preserve"> </w:t>
      </w:r>
      <w:r w:rsidR="004C60F3">
        <w:rPr>
          <w:lang w:val="en-GB" w:eastAsia="zh-CN"/>
        </w:rPr>
        <w:t xml:space="preserve">generated </w:t>
      </w:r>
      <w:r w:rsidR="00A91BBB">
        <w:rPr>
          <w:lang w:val="en-GB" w:eastAsia="zh-CN"/>
        </w:rPr>
        <w:t>by Model Inference</w:t>
      </w:r>
      <w:r w:rsidR="00436647">
        <w:rPr>
          <w:lang w:val="en-GB" w:eastAsia="zh-CN"/>
        </w:rPr>
        <w:t xml:space="preserve">. </w:t>
      </w:r>
      <w:r w:rsidR="00BF3CAC">
        <w:rPr>
          <w:lang w:val="en-GB" w:eastAsia="zh-CN"/>
        </w:rPr>
        <w:t xml:space="preserve">For </w:t>
      </w:r>
      <w:r w:rsidR="004C60F3">
        <w:rPr>
          <w:lang w:val="en-GB" w:eastAsia="zh-CN"/>
        </w:rPr>
        <w:t xml:space="preserve">the </w:t>
      </w:r>
      <w:r w:rsidR="00BF3CAC">
        <w:rPr>
          <w:lang w:val="en-GB" w:eastAsia="zh-CN"/>
        </w:rPr>
        <w:t xml:space="preserve">current data, </w:t>
      </w:r>
      <w:r w:rsidR="00CC10FD">
        <w:rPr>
          <w:lang w:val="en-GB" w:eastAsia="zh-CN"/>
        </w:rPr>
        <w:t xml:space="preserve">it can be supported by </w:t>
      </w:r>
      <w:r w:rsidR="004C60F3">
        <w:rPr>
          <w:lang w:val="en-GB" w:eastAsia="zh-CN"/>
        </w:rPr>
        <w:t xml:space="preserve">the </w:t>
      </w:r>
      <w:r w:rsidR="00CC10FD">
        <w:rPr>
          <w:lang w:val="en-GB" w:eastAsia="zh-CN"/>
        </w:rPr>
        <w:t xml:space="preserve">existing </w:t>
      </w:r>
      <w:r w:rsidR="000A1F98">
        <w:rPr>
          <w:lang w:val="en-GB" w:eastAsia="zh-CN"/>
        </w:rPr>
        <w:t>signalling/message</w:t>
      </w:r>
      <w:r w:rsidR="007137B8">
        <w:rPr>
          <w:lang w:val="en-GB" w:eastAsia="zh-CN"/>
        </w:rPr>
        <w:t xml:space="preserve"> as baseline</w:t>
      </w:r>
      <w:r w:rsidR="005B33BB">
        <w:rPr>
          <w:lang w:val="en-GB" w:eastAsia="zh-CN"/>
        </w:rPr>
        <w:t xml:space="preserve">. For example, </w:t>
      </w:r>
      <w:r w:rsidR="004C60F3">
        <w:rPr>
          <w:lang w:val="en-GB" w:eastAsia="zh-CN"/>
        </w:rPr>
        <w:t xml:space="preserve">the </w:t>
      </w:r>
      <w:r w:rsidR="005B33BB">
        <w:rPr>
          <w:lang w:val="en-GB" w:eastAsia="zh-CN"/>
        </w:rPr>
        <w:t xml:space="preserve">current resource status of </w:t>
      </w:r>
      <w:r w:rsidR="004C60F3">
        <w:rPr>
          <w:lang w:val="en-GB" w:eastAsia="zh-CN"/>
        </w:rPr>
        <w:t xml:space="preserve">the </w:t>
      </w:r>
      <w:r w:rsidR="005B33BB">
        <w:rPr>
          <w:lang w:val="en-GB" w:eastAsia="zh-CN"/>
        </w:rPr>
        <w:t>neighbouring NG-RAN node</w:t>
      </w:r>
      <w:r w:rsidR="004C60F3">
        <w:rPr>
          <w:lang w:val="en-GB" w:eastAsia="zh-CN"/>
        </w:rPr>
        <w:t>s</w:t>
      </w:r>
      <w:r w:rsidR="005B33BB">
        <w:rPr>
          <w:lang w:val="en-GB" w:eastAsia="zh-CN"/>
        </w:rPr>
        <w:t xml:space="preserve"> can be exchanged over</w:t>
      </w:r>
      <w:r w:rsidR="00415738">
        <w:rPr>
          <w:lang w:val="en-GB" w:eastAsia="zh-CN"/>
        </w:rPr>
        <w:t xml:space="preserve"> </w:t>
      </w:r>
      <w:r w:rsidR="004C60F3">
        <w:rPr>
          <w:lang w:val="en-GB" w:eastAsia="zh-CN"/>
        </w:rPr>
        <w:t xml:space="preserve">the existing </w:t>
      </w:r>
      <w:r w:rsidR="00415738">
        <w:rPr>
          <w:lang w:val="en-GB" w:eastAsia="zh-CN"/>
        </w:rPr>
        <w:t>RESOURCE STATUS REQUEST/RESPONSE message</w:t>
      </w:r>
      <w:r w:rsidR="00DB40BE">
        <w:rPr>
          <w:lang w:val="en-GB" w:eastAsia="zh-CN"/>
        </w:rPr>
        <w:t>s</w:t>
      </w:r>
      <w:r w:rsidR="00415738">
        <w:rPr>
          <w:lang w:val="en-GB" w:eastAsia="zh-CN"/>
        </w:rPr>
        <w:t xml:space="preserve"> </w:t>
      </w:r>
      <w:r w:rsidR="000A1F98">
        <w:rPr>
          <w:lang w:val="en-GB" w:eastAsia="zh-CN"/>
        </w:rPr>
        <w:t>via</w:t>
      </w:r>
      <w:r w:rsidR="00415738">
        <w:rPr>
          <w:lang w:val="en-GB" w:eastAsia="zh-CN"/>
        </w:rPr>
        <w:t xml:space="preserve"> Xn interface. </w:t>
      </w:r>
    </w:p>
    <w:p w14:paraId="50F99246" w14:textId="7077E57E" w:rsidR="008721F8" w:rsidRDefault="008721F8" w:rsidP="008721F8">
      <w:pPr>
        <w:rPr>
          <w:b/>
          <w:bCs/>
          <w:lang w:val="en-GB" w:eastAsia="zh-CN"/>
        </w:rPr>
      </w:pPr>
      <w:bookmarkStart w:id="10" w:name="O7"/>
      <w:r w:rsidRPr="0083347E">
        <w:rPr>
          <w:b/>
          <w:bCs/>
          <w:lang w:val="en-GB" w:eastAsia="zh-CN"/>
        </w:rPr>
        <w:t xml:space="preserve">Observation </w:t>
      </w:r>
      <w:r w:rsidR="00024751">
        <w:rPr>
          <w:b/>
          <w:bCs/>
          <w:lang w:val="en-GB" w:eastAsia="zh-CN"/>
        </w:rPr>
        <w:t>6</w:t>
      </w:r>
      <w:r w:rsidRPr="0083347E">
        <w:rPr>
          <w:b/>
          <w:bCs/>
          <w:lang w:val="en-GB" w:eastAsia="zh-CN"/>
        </w:rPr>
        <w:t>:</w:t>
      </w:r>
      <w:r>
        <w:rPr>
          <w:b/>
          <w:bCs/>
          <w:lang w:val="en-GB" w:eastAsia="zh-CN"/>
        </w:rPr>
        <w:t xml:space="preserve"> </w:t>
      </w:r>
      <w:r w:rsidR="00AF57D0">
        <w:rPr>
          <w:b/>
          <w:bCs/>
          <w:lang w:val="en-GB" w:eastAsia="zh-CN"/>
        </w:rPr>
        <w:t>C</w:t>
      </w:r>
      <w:r w:rsidR="00563771">
        <w:rPr>
          <w:b/>
          <w:bCs/>
          <w:lang w:val="en-GB" w:eastAsia="zh-CN"/>
        </w:rPr>
        <w:t xml:space="preserve">ollection of current data </w:t>
      </w:r>
      <w:r w:rsidR="00AF57D0">
        <w:rPr>
          <w:b/>
          <w:bCs/>
          <w:lang w:val="en-GB" w:eastAsia="zh-CN"/>
        </w:rPr>
        <w:t xml:space="preserve">can be supported by </w:t>
      </w:r>
      <w:r w:rsidR="004C60F3">
        <w:rPr>
          <w:b/>
          <w:bCs/>
          <w:lang w:val="en-GB" w:eastAsia="zh-CN"/>
        </w:rPr>
        <w:t xml:space="preserve">the </w:t>
      </w:r>
      <w:r w:rsidR="00AF57D0">
        <w:rPr>
          <w:b/>
          <w:bCs/>
          <w:lang w:val="en-GB" w:eastAsia="zh-CN"/>
        </w:rPr>
        <w:t xml:space="preserve">existing </w:t>
      </w:r>
      <w:r w:rsidR="0051232B">
        <w:rPr>
          <w:b/>
          <w:bCs/>
          <w:lang w:val="en-GB" w:eastAsia="zh-CN"/>
        </w:rPr>
        <w:t>message/signalling</w:t>
      </w:r>
      <w:r w:rsidR="00AF57D0">
        <w:rPr>
          <w:b/>
          <w:bCs/>
          <w:lang w:val="en-GB" w:eastAsia="zh-CN"/>
        </w:rPr>
        <w:t xml:space="preserve"> over Xn interface</w:t>
      </w:r>
      <w:r w:rsidR="007137B8">
        <w:rPr>
          <w:b/>
          <w:bCs/>
          <w:lang w:val="en-GB" w:eastAsia="zh-CN"/>
        </w:rPr>
        <w:t xml:space="preserve"> as baseline</w:t>
      </w:r>
      <w:r w:rsidRPr="0083347E">
        <w:rPr>
          <w:b/>
          <w:bCs/>
          <w:lang w:val="en-GB" w:eastAsia="zh-CN"/>
        </w:rPr>
        <w:t>.</w:t>
      </w:r>
    </w:p>
    <w:bookmarkEnd w:id="10"/>
    <w:p w14:paraId="3E964B99" w14:textId="07677DBF" w:rsidR="00AB05AF" w:rsidRDefault="00A32A5D" w:rsidP="00D50830">
      <w:pPr>
        <w:rPr>
          <w:lang w:val="en-GB" w:eastAsia="zh-CN"/>
        </w:rPr>
      </w:pPr>
      <w:r>
        <w:rPr>
          <w:lang w:val="en-GB" w:eastAsia="zh-CN"/>
        </w:rPr>
        <w:t xml:space="preserve">The predicted data is new </w:t>
      </w:r>
      <w:r w:rsidR="00D50830">
        <w:rPr>
          <w:lang w:val="en-GB" w:eastAsia="zh-CN"/>
        </w:rPr>
        <w:t xml:space="preserve">and their exchange between different NG-RAN nodes should be supported. </w:t>
      </w:r>
    </w:p>
    <w:p w14:paraId="4F0BC8C8" w14:textId="1B397EF2" w:rsidR="00342DD8" w:rsidRDefault="00342DD8" w:rsidP="00342DD8">
      <w:pPr>
        <w:rPr>
          <w:lang w:val="en-GB" w:eastAsia="zh-CN"/>
        </w:rPr>
      </w:pPr>
      <w:r>
        <w:rPr>
          <w:lang w:val="en-GB" w:eastAsia="zh-CN"/>
        </w:rPr>
        <w:t xml:space="preserve">On one hand, providing predicted data to </w:t>
      </w:r>
      <w:r w:rsidR="004C60F3">
        <w:rPr>
          <w:lang w:val="en-GB" w:eastAsia="zh-CN"/>
        </w:rPr>
        <w:t xml:space="preserve">a </w:t>
      </w:r>
      <w:r>
        <w:rPr>
          <w:lang w:val="en-GB" w:eastAsia="zh-CN"/>
        </w:rPr>
        <w:t xml:space="preserve">neighbouring NG-RAN node depends on whether </w:t>
      </w:r>
      <w:r w:rsidR="004C60F3">
        <w:rPr>
          <w:lang w:val="en-GB" w:eastAsia="zh-CN"/>
        </w:rPr>
        <w:t xml:space="preserve">the </w:t>
      </w:r>
      <w:r>
        <w:rPr>
          <w:lang w:val="en-GB" w:eastAsia="zh-CN"/>
        </w:rPr>
        <w:t xml:space="preserve">current NG-RAN node owns the </w:t>
      </w:r>
      <w:r w:rsidR="001556CB">
        <w:rPr>
          <w:lang w:val="en-GB" w:eastAsia="zh-CN"/>
        </w:rPr>
        <w:t xml:space="preserve">corresponding </w:t>
      </w:r>
      <w:r>
        <w:rPr>
          <w:lang w:val="en-GB" w:eastAsia="zh-CN"/>
        </w:rPr>
        <w:t>AI/ML capability or not. If one NG-RAN node does not have a</w:t>
      </w:r>
      <w:r w:rsidR="001556CB">
        <w:rPr>
          <w:lang w:val="en-GB" w:eastAsia="zh-CN"/>
        </w:rPr>
        <w:t xml:space="preserve"> specific</w:t>
      </w:r>
      <w:r>
        <w:rPr>
          <w:lang w:val="en-GB" w:eastAsia="zh-CN"/>
        </w:rPr>
        <w:t xml:space="preserve"> AI/ML model deployed, it is impossible for such NG-RAN node to provide predicted data when </w:t>
      </w:r>
      <w:r w:rsidR="004C60F3">
        <w:rPr>
          <w:lang w:val="en-GB" w:eastAsia="zh-CN"/>
        </w:rPr>
        <w:t xml:space="preserve">a </w:t>
      </w:r>
      <w:r>
        <w:rPr>
          <w:lang w:val="en-GB" w:eastAsia="zh-CN"/>
        </w:rPr>
        <w:t>neighbouring NG-RAN node requests</w:t>
      </w:r>
      <w:r w:rsidR="004C60F3">
        <w:rPr>
          <w:lang w:val="en-GB" w:eastAsia="zh-CN"/>
        </w:rPr>
        <w:t xml:space="preserve"> for</w:t>
      </w:r>
      <w:r>
        <w:rPr>
          <w:lang w:val="en-GB" w:eastAsia="zh-CN"/>
        </w:rPr>
        <w:t xml:space="preserve"> it. To avoid requesting unavailable predicted data from </w:t>
      </w:r>
      <w:r w:rsidR="008126A0">
        <w:rPr>
          <w:lang w:val="en-GB" w:eastAsia="zh-CN"/>
        </w:rPr>
        <w:t>an in</w:t>
      </w:r>
      <w:r>
        <w:rPr>
          <w:lang w:val="en-GB" w:eastAsia="zh-CN"/>
        </w:rPr>
        <w:t xml:space="preserve">capable neighbouring NG-RAN node, </w:t>
      </w:r>
      <w:r w:rsidR="008126A0">
        <w:rPr>
          <w:lang w:val="en-GB" w:eastAsia="zh-CN"/>
        </w:rPr>
        <w:t xml:space="preserve">we think it is necessary </w:t>
      </w:r>
      <w:r w:rsidR="004C60F3">
        <w:rPr>
          <w:lang w:val="en-GB" w:eastAsia="zh-CN"/>
        </w:rPr>
        <w:t xml:space="preserve">to exchange </w:t>
      </w:r>
      <w:r>
        <w:rPr>
          <w:lang w:val="en-GB" w:eastAsia="zh-CN"/>
        </w:rPr>
        <w:t xml:space="preserve">AI/ML </w:t>
      </w:r>
      <w:r w:rsidR="00A64471">
        <w:rPr>
          <w:lang w:val="en-GB" w:eastAsia="zh-CN"/>
        </w:rPr>
        <w:t xml:space="preserve">capabilities </w:t>
      </w:r>
      <w:r>
        <w:rPr>
          <w:lang w:val="en-GB" w:eastAsia="zh-CN"/>
        </w:rPr>
        <w:t>between NG-RAN node</w:t>
      </w:r>
      <w:r w:rsidR="004C60F3">
        <w:rPr>
          <w:lang w:val="en-GB" w:eastAsia="zh-CN"/>
        </w:rPr>
        <w:t>s</w:t>
      </w:r>
      <w:r>
        <w:rPr>
          <w:lang w:val="en-GB" w:eastAsia="zh-CN"/>
        </w:rPr>
        <w:t xml:space="preserve"> </w:t>
      </w:r>
      <w:r w:rsidR="00AA42BF">
        <w:rPr>
          <w:lang w:val="en-GB" w:eastAsia="zh-CN"/>
        </w:rPr>
        <w:t xml:space="preserve">over Xn interface </w:t>
      </w:r>
      <w:r>
        <w:rPr>
          <w:lang w:val="en-GB" w:eastAsia="zh-CN"/>
        </w:rPr>
        <w:t xml:space="preserve">before requesting data collection. </w:t>
      </w:r>
      <w:r w:rsidR="004C60F3">
        <w:rPr>
          <w:lang w:val="en-GB" w:eastAsia="zh-CN"/>
        </w:rPr>
        <w:t xml:space="preserve">In </w:t>
      </w:r>
      <w:r w:rsidR="008126A0">
        <w:rPr>
          <w:lang w:val="en-GB" w:eastAsia="zh-CN"/>
        </w:rPr>
        <w:t>doing so</w:t>
      </w:r>
      <w:r w:rsidR="004C60F3">
        <w:rPr>
          <w:lang w:val="en-GB" w:eastAsia="zh-CN"/>
        </w:rPr>
        <w:t>, s</w:t>
      </w:r>
      <w:r w:rsidR="006252B9">
        <w:rPr>
          <w:lang w:val="en-GB" w:eastAsia="zh-CN"/>
        </w:rPr>
        <w:t>eparate AI/ML capabilit</w:t>
      </w:r>
      <w:r w:rsidR="009247D0">
        <w:rPr>
          <w:lang w:val="en-GB" w:eastAsia="zh-CN"/>
        </w:rPr>
        <w:t>ies</w:t>
      </w:r>
      <w:r w:rsidR="006252B9">
        <w:rPr>
          <w:lang w:val="en-GB" w:eastAsia="zh-CN"/>
        </w:rPr>
        <w:t xml:space="preserve"> of supporting different use cases </w:t>
      </w:r>
      <w:r w:rsidR="009247D0">
        <w:rPr>
          <w:lang w:val="en-GB" w:eastAsia="zh-CN"/>
        </w:rPr>
        <w:t xml:space="preserve">can also be considered. For example, for AI/ML based network energy saving, </w:t>
      </w:r>
      <w:r w:rsidR="004C60F3">
        <w:rPr>
          <w:lang w:val="en-GB" w:eastAsia="zh-CN"/>
        </w:rPr>
        <w:t xml:space="preserve">a </w:t>
      </w:r>
      <w:r w:rsidR="0070603F">
        <w:rPr>
          <w:lang w:val="en-GB" w:eastAsia="zh-CN"/>
        </w:rPr>
        <w:t xml:space="preserve">neighbouring NG-RAN node </w:t>
      </w:r>
      <w:r w:rsidR="00041F0C">
        <w:rPr>
          <w:lang w:val="en-GB" w:eastAsia="zh-CN"/>
        </w:rPr>
        <w:t>may</w:t>
      </w:r>
      <w:r w:rsidR="0070603F">
        <w:rPr>
          <w:lang w:val="en-GB" w:eastAsia="zh-CN"/>
        </w:rPr>
        <w:t xml:space="preserve"> have AI/ML capability for energy efficiency prediction and/or resource status prediction. </w:t>
      </w:r>
    </w:p>
    <w:p w14:paraId="21802695" w14:textId="160F879D" w:rsidR="00482FA8" w:rsidRDefault="006C3DAE" w:rsidP="008721F8">
      <w:pPr>
        <w:rPr>
          <w:b/>
          <w:bCs/>
          <w:lang w:val="en-GB" w:eastAsia="zh-CN"/>
        </w:rPr>
      </w:pPr>
      <w:r w:rsidRPr="006C3DAE">
        <w:rPr>
          <w:b/>
          <w:bCs/>
          <w:lang w:val="en-GB" w:eastAsia="zh-CN"/>
        </w:rPr>
        <w:t xml:space="preserve">Proposal 5: </w:t>
      </w:r>
      <w:r w:rsidR="00A038DE">
        <w:rPr>
          <w:b/>
          <w:bCs/>
          <w:lang w:val="en-GB" w:eastAsia="zh-CN"/>
        </w:rPr>
        <w:t>AI/ML capability</w:t>
      </w:r>
      <w:r w:rsidR="00235DD3">
        <w:rPr>
          <w:b/>
          <w:bCs/>
          <w:lang w:val="en-GB" w:eastAsia="zh-CN"/>
        </w:rPr>
        <w:t xml:space="preserve"> </w:t>
      </w:r>
      <w:r w:rsidR="008419BF">
        <w:rPr>
          <w:b/>
          <w:bCs/>
          <w:lang w:val="en-GB" w:eastAsia="zh-CN"/>
        </w:rPr>
        <w:t xml:space="preserve">(i.e. whether it supports which AI/ML functionality) </w:t>
      </w:r>
      <w:r w:rsidR="00235DD3">
        <w:rPr>
          <w:b/>
          <w:bCs/>
          <w:lang w:val="en-GB" w:eastAsia="zh-CN"/>
        </w:rPr>
        <w:t xml:space="preserve">is exchanged between NG-RAN nodes </w:t>
      </w:r>
      <w:r w:rsidR="00F4642E">
        <w:rPr>
          <w:b/>
          <w:bCs/>
          <w:lang w:val="en-GB" w:eastAsia="zh-CN"/>
        </w:rPr>
        <w:t>over Xn interface.</w:t>
      </w:r>
      <w:r w:rsidR="00041F0C" w:rsidRPr="00041F0C">
        <w:t xml:space="preserve"> </w:t>
      </w:r>
      <w:r w:rsidR="00041F0C" w:rsidRPr="00041F0C">
        <w:rPr>
          <w:b/>
          <w:bCs/>
          <w:lang w:val="en-GB" w:eastAsia="zh-CN"/>
        </w:rPr>
        <w:t>Separate AI/ML capabilities of supporting different use cases can</w:t>
      </w:r>
      <w:r w:rsidR="002D5CF1">
        <w:rPr>
          <w:b/>
          <w:bCs/>
          <w:lang w:val="en-GB" w:eastAsia="zh-CN"/>
        </w:rPr>
        <w:t xml:space="preserve"> </w:t>
      </w:r>
      <w:r w:rsidR="00041F0C" w:rsidRPr="00041F0C">
        <w:rPr>
          <w:b/>
          <w:bCs/>
          <w:lang w:val="en-GB" w:eastAsia="zh-CN"/>
        </w:rPr>
        <w:t>be considered</w:t>
      </w:r>
      <w:r w:rsidR="002D5CF1">
        <w:rPr>
          <w:b/>
          <w:bCs/>
          <w:lang w:val="en-GB" w:eastAsia="zh-CN"/>
        </w:rPr>
        <w:t>.</w:t>
      </w:r>
    </w:p>
    <w:p w14:paraId="55AEEDCA" w14:textId="5AEF56AE" w:rsidR="009704F2" w:rsidRPr="008419BF" w:rsidRDefault="00101303" w:rsidP="009704F2">
      <w:pPr>
        <w:rPr>
          <w:lang w:val="en-GB" w:eastAsia="zh-CN"/>
        </w:rPr>
      </w:pPr>
      <w:r>
        <w:rPr>
          <w:lang w:val="en-GB" w:eastAsia="zh-CN"/>
        </w:rPr>
        <w:t>In terms of signalling support</w:t>
      </w:r>
      <w:r w:rsidR="00342DD8" w:rsidRPr="008419BF">
        <w:rPr>
          <w:lang w:val="en-GB" w:eastAsia="zh-CN"/>
        </w:rPr>
        <w:t xml:space="preserve">, </w:t>
      </w:r>
      <w:r w:rsidR="008419BF" w:rsidRPr="00D541F6">
        <w:rPr>
          <w:lang w:val="en-GB" w:eastAsia="zh-CN"/>
        </w:rPr>
        <w:t xml:space="preserve">the </w:t>
      </w:r>
      <w:r w:rsidR="00342DD8" w:rsidRPr="00D541F6">
        <w:rPr>
          <w:lang w:val="en-GB" w:eastAsia="zh-CN"/>
        </w:rPr>
        <w:t>f</w:t>
      </w:r>
      <w:r w:rsidR="009704F2" w:rsidRPr="00D541F6">
        <w:rPr>
          <w:lang w:val="en-GB" w:eastAsia="zh-CN"/>
        </w:rPr>
        <w:t xml:space="preserve">ollowing two options can be considered to support predicted data </w:t>
      </w:r>
      <w:r w:rsidR="008419BF" w:rsidRPr="008419BF">
        <w:rPr>
          <w:lang w:val="en-GB" w:eastAsia="zh-CN"/>
        </w:rPr>
        <w:t>exchange</w:t>
      </w:r>
      <w:r w:rsidR="009704F2" w:rsidRPr="008419BF">
        <w:rPr>
          <w:lang w:val="en-GB" w:eastAsia="zh-CN"/>
        </w:rPr>
        <w:t>:</w:t>
      </w:r>
    </w:p>
    <w:p w14:paraId="32E53D05" w14:textId="77777777" w:rsidR="009704F2" w:rsidRPr="00BB10BF" w:rsidRDefault="009704F2" w:rsidP="00BB10BF">
      <w:pPr>
        <w:pStyle w:val="ListParagraph"/>
        <w:numPr>
          <w:ilvl w:val="0"/>
          <w:numId w:val="32"/>
        </w:numPr>
        <w:rPr>
          <w:b/>
          <w:bCs/>
          <w:lang w:val="en-GB" w:eastAsia="zh-CN"/>
        </w:rPr>
      </w:pPr>
      <w:r w:rsidRPr="00BB10BF">
        <w:rPr>
          <w:rFonts w:ascii="Times New Roman" w:hAnsi="Times New Roman"/>
          <w:b/>
          <w:bCs/>
          <w:sz w:val="20"/>
          <w:szCs w:val="20"/>
          <w:lang w:val="en-GB" w:eastAsia="zh-CN"/>
        </w:rPr>
        <w:t>Option 1: Existing procedures/messages with new IEs introduced for predicted data</w:t>
      </w:r>
    </w:p>
    <w:p w14:paraId="1F62AC1B" w14:textId="77777777" w:rsidR="009704F2" w:rsidRPr="00BB10BF" w:rsidRDefault="009704F2" w:rsidP="00BB10BF">
      <w:pPr>
        <w:pStyle w:val="ListParagraph"/>
        <w:numPr>
          <w:ilvl w:val="0"/>
          <w:numId w:val="32"/>
        </w:numPr>
        <w:rPr>
          <w:b/>
          <w:bCs/>
          <w:lang w:val="en-GB" w:eastAsia="zh-CN"/>
        </w:rPr>
      </w:pPr>
      <w:r w:rsidRPr="00BB10BF">
        <w:rPr>
          <w:rFonts w:ascii="Times New Roman" w:hAnsi="Times New Roman"/>
          <w:b/>
          <w:bCs/>
          <w:sz w:val="20"/>
          <w:szCs w:val="20"/>
          <w:lang w:val="en-GB" w:eastAsia="zh-CN"/>
        </w:rPr>
        <w:t>Option 2: A unified predicted data exchange procedure</w:t>
      </w:r>
    </w:p>
    <w:p w14:paraId="4299F5AD" w14:textId="3E5A44A9" w:rsidR="00F4642E" w:rsidRDefault="00AF2378" w:rsidP="008721F8">
      <w:pPr>
        <w:rPr>
          <w:lang w:eastAsia="zh-CN"/>
        </w:rPr>
      </w:pPr>
      <w:r>
        <w:rPr>
          <w:lang w:val="en-GB" w:eastAsia="zh-CN"/>
        </w:rPr>
        <w:t>D</w:t>
      </w:r>
      <w:r w:rsidR="009B356A">
        <w:rPr>
          <w:lang w:val="en-GB" w:eastAsia="zh-CN"/>
        </w:rPr>
        <w:t xml:space="preserve">ifferent from </w:t>
      </w:r>
      <w:r w:rsidR="008419BF">
        <w:rPr>
          <w:lang w:val="en-GB" w:eastAsia="zh-CN"/>
        </w:rPr>
        <w:t xml:space="preserve">the </w:t>
      </w:r>
      <w:r w:rsidR="009B356A">
        <w:rPr>
          <w:lang w:val="en-GB" w:eastAsia="zh-CN"/>
        </w:rPr>
        <w:t>current data</w:t>
      </w:r>
      <w:r>
        <w:rPr>
          <w:lang w:val="en-GB" w:eastAsia="zh-CN"/>
        </w:rPr>
        <w:t xml:space="preserve"> collection</w:t>
      </w:r>
      <w:r w:rsidR="009B356A">
        <w:rPr>
          <w:lang w:val="en-GB" w:eastAsia="zh-CN"/>
        </w:rPr>
        <w:t>, the predicted data is available only after the results being generated from Model Inference.</w:t>
      </w:r>
      <w:r w:rsidR="00D02D96">
        <w:rPr>
          <w:lang w:val="en-GB" w:eastAsia="zh-CN"/>
        </w:rPr>
        <w:t xml:space="preserve"> Also</w:t>
      </w:r>
      <w:r w:rsidR="000B1AAF">
        <w:rPr>
          <w:lang w:eastAsia="zh-CN"/>
        </w:rPr>
        <w:t>, the predicted data should also be associated with a specific timing</w:t>
      </w:r>
      <w:r w:rsidR="00943F14">
        <w:rPr>
          <w:lang w:eastAsia="zh-CN"/>
        </w:rPr>
        <w:t xml:space="preserve"> </w:t>
      </w:r>
      <w:r w:rsidR="00966D0F">
        <w:rPr>
          <w:lang w:eastAsia="zh-CN"/>
        </w:rPr>
        <w:t xml:space="preserve">of </w:t>
      </w:r>
      <w:r w:rsidR="00775B25">
        <w:rPr>
          <w:lang w:eastAsia="zh-CN"/>
        </w:rPr>
        <w:t xml:space="preserve">when this predicted data </w:t>
      </w:r>
      <w:r w:rsidR="0034688D">
        <w:rPr>
          <w:lang w:eastAsia="zh-CN"/>
        </w:rPr>
        <w:t>becomes</w:t>
      </w:r>
      <w:r w:rsidR="00775B25">
        <w:rPr>
          <w:lang w:eastAsia="zh-CN"/>
        </w:rPr>
        <w:t xml:space="preserve"> valid</w:t>
      </w:r>
      <w:r w:rsidR="000B1AAF">
        <w:rPr>
          <w:lang w:eastAsia="zh-CN"/>
        </w:rPr>
        <w:t xml:space="preserve">, so that the </w:t>
      </w:r>
      <w:r w:rsidR="00966D0F">
        <w:rPr>
          <w:lang w:eastAsia="zh-CN"/>
        </w:rPr>
        <w:t xml:space="preserve">requesting </w:t>
      </w:r>
      <w:r w:rsidR="00A21D85">
        <w:rPr>
          <w:lang w:eastAsia="zh-CN"/>
        </w:rPr>
        <w:t xml:space="preserve">NG-RAN node </w:t>
      </w:r>
      <w:r w:rsidR="00424F7C">
        <w:rPr>
          <w:lang w:eastAsia="zh-CN"/>
        </w:rPr>
        <w:t>can</w:t>
      </w:r>
      <w:r w:rsidR="00CC175E">
        <w:rPr>
          <w:lang w:eastAsia="zh-CN"/>
        </w:rPr>
        <w:t xml:space="preserve"> </w:t>
      </w:r>
      <w:r w:rsidR="004F30F4">
        <w:rPr>
          <w:lang w:eastAsia="zh-CN"/>
        </w:rPr>
        <w:t>use</w:t>
      </w:r>
      <w:r w:rsidR="00CC175E">
        <w:rPr>
          <w:lang w:eastAsia="zh-CN"/>
        </w:rPr>
        <w:t xml:space="preserve"> </w:t>
      </w:r>
      <w:r w:rsidR="009303BF">
        <w:rPr>
          <w:lang w:eastAsia="zh-CN"/>
        </w:rPr>
        <w:t>the predicted data</w:t>
      </w:r>
      <w:r w:rsidR="00CC175E">
        <w:rPr>
          <w:lang w:eastAsia="zh-CN"/>
        </w:rPr>
        <w:t xml:space="preserve"> </w:t>
      </w:r>
      <w:r w:rsidR="004F30F4">
        <w:rPr>
          <w:lang w:eastAsia="zh-CN"/>
        </w:rPr>
        <w:t xml:space="preserve">to generate </w:t>
      </w:r>
      <w:r w:rsidR="00966D0F">
        <w:rPr>
          <w:lang w:eastAsia="zh-CN"/>
        </w:rPr>
        <w:t xml:space="preserve">its own </w:t>
      </w:r>
      <w:r w:rsidR="004F30F4">
        <w:rPr>
          <w:lang w:eastAsia="zh-CN"/>
        </w:rPr>
        <w:t>Model Inference results at the same timing</w:t>
      </w:r>
      <w:r w:rsidR="00FD4489">
        <w:rPr>
          <w:lang w:eastAsia="zh-CN"/>
        </w:rPr>
        <w:t xml:space="preserve">. This could help the </w:t>
      </w:r>
      <w:r w:rsidR="00966D0F">
        <w:rPr>
          <w:lang w:eastAsia="zh-CN"/>
        </w:rPr>
        <w:t xml:space="preserve">requesting </w:t>
      </w:r>
      <w:r w:rsidR="00FD4489">
        <w:rPr>
          <w:lang w:eastAsia="zh-CN"/>
        </w:rPr>
        <w:t>NG-RAN node optimize its model inference decision by considering</w:t>
      </w:r>
      <w:r w:rsidR="00226CA6">
        <w:rPr>
          <w:lang w:eastAsia="zh-CN"/>
        </w:rPr>
        <w:t xml:space="preserve"> the performance of </w:t>
      </w:r>
      <w:r w:rsidR="00966D0F">
        <w:rPr>
          <w:lang w:eastAsia="zh-CN"/>
        </w:rPr>
        <w:t xml:space="preserve">the </w:t>
      </w:r>
      <w:r w:rsidR="00226CA6">
        <w:rPr>
          <w:lang w:eastAsia="zh-CN"/>
        </w:rPr>
        <w:t>neighbouring NG-RAN node at the corresponding time</w:t>
      </w:r>
      <w:r w:rsidR="004F30F4">
        <w:rPr>
          <w:lang w:eastAsia="zh-CN"/>
        </w:rPr>
        <w:t>.</w:t>
      </w:r>
      <w:r w:rsidR="00A231CE">
        <w:rPr>
          <w:lang w:eastAsia="zh-CN"/>
        </w:rPr>
        <w:t xml:space="preserve"> </w:t>
      </w:r>
    </w:p>
    <w:p w14:paraId="1777556F" w14:textId="7427988E" w:rsidR="00CA668E" w:rsidRDefault="00CA668E" w:rsidP="008721F8">
      <w:pPr>
        <w:rPr>
          <w:lang w:eastAsia="zh-CN"/>
        </w:rPr>
      </w:pPr>
      <w:r>
        <w:rPr>
          <w:lang w:eastAsia="zh-CN"/>
        </w:rPr>
        <w:t>For example</w:t>
      </w:r>
      <w:r w:rsidR="00F71B38">
        <w:rPr>
          <w:lang w:eastAsia="zh-CN"/>
        </w:rPr>
        <w:t xml:space="preserve">, as shown in Figure 1, </w:t>
      </w:r>
      <w:r w:rsidR="00E52638">
        <w:rPr>
          <w:lang w:eastAsia="zh-CN"/>
        </w:rPr>
        <w:t xml:space="preserve">assuming both </w:t>
      </w:r>
      <w:r w:rsidR="00966D0F">
        <w:rPr>
          <w:lang w:eastAsia="zh-CN"/>
        </w:rPr>
        <w:t xml:space="preserve">the </w:t>
      </w:r>
      <w:r w:rsidR="00324EA6">
        <w:rPr>
          <w:lang w:eastAsia="zh-CN"/>
        </w:rPr>
        <w:t>current and neighbouring NG-RAN node</w:t>
      </w:r>
      <w:r w:rsidR="005E5CD7">
        <w:rPr>
          <w:lang w:eastAsia="zh-CN"/>
        </w:rPr>
        <w:t>s</w:t>
      </w:r>
      <w:r w:rsidR="00324EA6">
        <w:rPr>
          <w:lang w:eastAsia="zh-CN"/>
        </w:rPr>
        <w:t xml:space="preserve"> own </w:t>
      </w:r>
      <w:r w:rsidR="00966D0F">
        <w:rPr>
          <w:lang w:eastAsia="zh-CN"/>
        </w:rPr>
        <w:t xml:space="preserve">their respective </w:t>
      </w:r>
      <w:r w:rsidR="00324EA6">
        <w:rPr>
          <w:lang w:eastAsia="zh-CN"/>
        </w:rPr>
        <w:t>AI/ML model</w:t>
      </w:r>
      <w:r w:rsidR="00007784">
        <w:rPr>
          <w:lang w:eastAsia="zh-CN"/>
        </w:rPr>
        <w:t xml:space="preserve"> (not limit to the same use case)</w:t>
      </w:r>
      <w:r w:rsidR="00324EA6">
        <w:rPr>
          <w:lang w:eastAsia="zh-CN"/>
        </w:rPr>
        <w:t>, wh</w:t>
      </w:r>
      <w:r w:rsidR="00EB11A6">
        <w:rPr>
          <w:lang w:eastAsia="zh-CN"/>
        </w:rPr>
        <w:t>ere</w:t>
      </w:r>
      <w:r w:rsidR="00324EA6">
        <w:rPr>
          <w:lang w:eastAsia="zh-CN"/>
        </w:rPr>
        <w:t xml:space="preserve"> AI/ML model in </w:t>
      </w:r>
      <w:r w:rsidR="00966D0F">
        <w:rPr>
          <w:lang w:eastAsia="zh-CN"/>
        </w:rPr>
        <w:t xml:space="preserve">the </w:t>
      </w:r>
      <w:r w:rsidR="00324EA6">
        <w:rPr>
          <w:lang w:eastAsia="zh-CN"/>
        </w:rPr>
        <w:t xml:space="preserve">current NG-RAN node requires </w:t>
      </w:r>
      <w:r w:rsidR="009506C5">
        <w:rPr>
          <w:lang w:eastAsia="zh-CN"/>
        </w:rPr>
        <w:t xml:space="preserve">input data from </w:t>
      </w:r>
      <w:r w:rsidR="00966D0F">
        <w:rPr>
          <w:lang w:eastAsia="zh-CN"/>
        </w:rPr>
        <w:t xml:space="preserve">the </w:t>
      </w:r>
      <w:r w:rsidR="009506C5">
        <w:rPr>
          <w:lang w:eastAsia="zh-CN"/>
        </w:rPr>
        <w:t>neighbouring NG-RAN node</w:t>
      </w:r>
      <w:r w:rsidR="00EB11A6">
        <w:rPr>
          <w:lang w:eastAsia="zh-CN"/>
        </w:rPr>
        <w:t xml:space="preserve">, including both current and predicted data (e.g. </w:t>
      </w:r>
      <w:r w:rsidR="00BB062C">
        <w:rPr>
          <w:lang w:eastAsia="zh-CN"/>
        </w:rPr>
        <w:t>current and predicted energy efficiency</w:t>
      </w:r>
      <w:r w:rsidR="00EB11A6">
        <w:rPr>
          <w:lang w:eastAsia="zh-CN"/>
        </w:rPr>
        <w:t>)</w:t>
      </w:r>
      <w:r w:rsidR="009506C5">
        <w:rPr>
          <w:lang w:eastAsia="zh-CN"/>
        </w:rPr>
        <w:t xml:space="preserve">. </w:t>
      </w:r>
      <w:r w:rsidR="00E975C9">
        <w:rPr>
          <w:lang w:eastAsia="zh-CN"/>
        </w:rPr>
        <w:t xml:space="preserve">Different from </w:t>
      </w:r>
      <w:r w:rsidR="00966D0F">
        <w:rPr>
          <w:lang w:eastAsia="zh-CN"/>
        </w:rPr>
        <w:t xml:space="preserve">the </w:t>
      </w:r>
      <w:r w:rsidR="00E975C9">
        <w:rPr>
          <w:lang w:eastAsia="zh-CN"/>
        </w:rPr>
        <w:t xml:space="preserve">current data, the predicted data from </w:t>
      </w:r>
      <w:r w:rsidR="00966D0F">
        <w:rPr>
          <w:lang w:eastAsia="zh-CN"/>
        </w:rPr>
        <w:t xml:space="preserve">the </w:t>
      </w:r>
      <w:r w:rsidR="00E975C9">
        <w:rPr>
          <w:lang w:eastAsia="zh-CN"/>
        </w:rPr>
        <w:t xml:space="preserve">neighbouring NG-RAN node is mainly used to </w:t>
      </w:r>
      <w:r w:rsidR="00E975C9">
        <w:rPr>
          <w:lang w:eastAsia="zh-CN"/>
        </w:rPr>
        <w:lastRenderedPageBreak/>
        <w:t xml:space="preserve">help </w:t>
      </w:r>
      <w:r w:rsidR="00966D0F">
        <w:rPr>
          <w:lang w:eastAsia="zh-CN"/>
        </w:rPr>
        <w:t xml:space="preserve">the </w:t>
      </w:r>
      <w:r w:rsidR="00C04A36">
        <w:rPr>
          <w:lang w:eastAsia="zh-CN"/>
        </w:rPr>
        <w:t>current NG-RAN node’s</w:t>
      </w:r>
      <w:r w:rsidR="00EB2088">
        <w:rPr>
          <w:lang w:eastAsia="zh-CN"/>
        </w:rPr>
        <w:t xml:space="preserve"> AI/ML model generate an optimal solution</w:t>
      </w:r>
      <w:r w:rsidR="003F0371">
        <w:rPr>
          <w:lang w:eastAsia="zh-CN"/>
        </w:rPr>
        <w:t>,</w:t>
      </w:r>
      <w:r w:rsidR="00EB2088">
        <w:rPr>
          <w:lang w:eastAsia="zh-CN"/>
        </w:rPr>
        <w:t xml:space="preserve"> which </w:t>
      </w:r>
      <w:r w:rsidR="00773282">
        <w:rPr>
          <w:lang w:eastAsia="zh-CN"/>
        </w:rPr>
        <w:t>will</w:t>
      </w:r>
      <w:r w:rsidR="00E46332">
        <w:rPr>
          <w:lang w:eastAsia="zh-CN"/>
        </w:rPr>
        <w:t xml:space="preserve"> not only optimize its own system performance, but also </w:t>
      </w:r>
      <w:r w:rsidR="00F23B04">
        <w:rPr>
          <w:lang w:eastAsia="zh-CN"/>
        </w:rPr>
        <w:t xml:space="preserve">will </w:t>
      </w:r>
      <w:r w:rsidR="00E46332">
        <w:rPr>
          <w:lang w:eastAsia="zh-CN"/>
        </w:rPr>
        <w:t>not overload the neighbouring NG-RAN node</w:t>
      </w:r>
      <w:r w:rsidR="00F23B04">
        <w:rPr>
          <w:lang w:eastAsia="zh-CN"/>
        </w:rPr>
        <w:t xml:space="preserve"> at the same time</w:t>
      </w:r>
      <w:r w:rsidR="00E46332">
        <w:rPr>
          <w:lang w:eastAsia="zh-CN"/>
        </w:rPr>
        <w:t>.</w:t>
      </w:r>
      <w:r w:rsidR="00C860B9">
        <w:rPr>
          <w:lang w:eastAsia="zh-CN"/>
        </w:rPr>
        <w:t xml:space="preserve"> Therefore, when </w:t>
      </w:r>
      <w:r w:rsidR="00966D0F">
        <w:rPr>
          <w:lang w:eastAsia="zh-CN"/>
        </w:rPr>
        <w:t xml:space="preserve">the </w:t>
      </w:r>
      <w:r w:rsidR="00C860B9">
        <w:rPr>
          <w:lang w:eastAsia="zh-CN"/>
        </w:rPr>
        <w:t xml:space="preserve">current NG-RAN node generates </w:t>
      </w:r>
      <w:r w:rsidR="00AA4E38">
        <w:rPr>
          <w:lang w:eastAsia="zh-CN"/>
        </w:rPr>
        <w:t xml:space="preserve">model inference output for slot K, it requires </w:t>
      </w:r>
      <w:r w:rsidR="00966D0F">
        <w:rPr>
          <w:lang w:eastAsia="zh-CN"/>
        </w:rPr>
        <w:t xml:space="preserve">the </w:t>
      </w:r>
      <w:r w:rsidR="00AA4E38">
        <w:rPr>
          <w:lang w:eastAsia="zh-CN"/>
        </w:rPr>
        <w:t>predicted data of slot K from the neighbouring NG-RAN node</w:t>
      </w:r>
      <w:r w:rsidR="00EF5E4C">
        <w:rPr>
          <w:lang w:eastAsia="zh-CN"/>
        </w:rPr>
        <w:t>.</w:t>
      </w:r>
    </w:p>
    <w:p w14:paraId="42A47A09" w14:textId="02A7E621" w:rsidR="00A231CE" w:rsidRDefault="00347CE3" w:rsidP="008721F8">
      <w:pPr>
        <w:rPr>
          <w:lang w:eastAsia="zh-CN"/>
        </w:rPr>
      </w:pPr>
      <w:r>
        <w:rPr>
          <w:lang w:eastAsia="zh-CN"/>
        </w:rPr>
        <w:t xml:space="preserve">Considering </w:t>
      </w:r>
      <w:r w:rsidR="00B22A75">
        <w:rPr>
          <w:lang w:eastAsia="zh-CN"/>
        </w:rPr>
        <w:t xml:space="preserve">delay caused by </w:t>
      </w:r>
      <w:r w:rsidR="00EF5E4C">
        <w:rPr>
          <w:lang w:eastAsia="zh-CN"/>
        </w:rPr>
        <w:t xml:space="preserve">data request/response and </w:t>
      </w:r>
      <w:r w:rsidR="00B22A75">
        <w:rPr>
          <w:lang w:eastAsia="zh-CN"/>
        </w:rPr>
        <w:t>model inference processing</w:t>
      </w:r>
      <w:r>
        <w:rPr>
          <w:lang w:eastAsia="zh-CN"/>
        </w:rPr>
        <w:t xml:space="preserve">, </w:t>
      </w:r>
      <w:r w:rsidR="00EC5720">
        <w:rPr>
          <w:lang w:eastAsia="zh-CN"/>
        </w:rPr>
        <w:t>when</w:t>
      </w:r>
      <w:r w:rsidR="00355946">
        <w:rPr>
          <w:lang w:eastAsia="zh-CN"/>
        </w:rPr>
        <w:t xml:space="preserve"> the current NG-RAN node performs model inference for slot K, </w:t>
      </w:r>
      <w:r w:rsidR="00CA7168">
        <w:rPr>
          <w:lang w:eastAsia="zh-CN"/>
        </w:rPr>
        <w:t xml:space="preserve">the neighbouring NG-RAN </w:t>
      </w:r>
      <w:r w:rsidR="00966D0F">
        <w:rPr>
          <w:lang w:eastAsia="zh-CN"/>
        </w:rPr>
        <w:t xml:space="preserve">node </w:t>
      </w:r>
      <w:r w:rsidR="00CA7168">
        <w:rPr>
          <w:lang w:eastAsia="zh-CN"/>
        </w:rPr>
        <w:t xml:space="preserve">is expected to </w:t>
      </w:r>
      <w:r w:rsidR="00F73E8B">
        <w:rPr>
          <w:lang w:eastAsia="zh-CN"/>
        </w:rPr>
        <w:t xml:space="preserve">provide </w:t>
      </w:r>
      <w:r w:rsidR="00585688">
        <w:rPr>
          <w:lang w:eastAsia="zh-CN"/>
        </w:rPr>
        <w:t xml:space="preserve">its own </w:t>
      </w:r>
      <w:r w:rsidR="00CA7168">
        <w:rPr>
          <w:lang w:eastAsia="zh-CN"/>
        </w:rPr>
        <w:t xml:space="preserve">predicted data </w:t>
      </w:r>
      <w:r w:rsidR="00355946">
        <w:rPr>
          <w:lang w:eastAsia="zh-CN"/>
        </w:rPr>
        <w:t>for the corresponding slot, i.e.</w:t>
      </w:r>
      <w:r w:rsidR="00A71574">
        <w:rPr>
          <w:lang w:eastAsia="zh-CN"/>
        </w:rPr>
        <w:t xml:space="preserve"> </w:t>
      </w:r>
      <w:r w:rsidR="00CA7168">
        <w:rPr>
          <w:lang w:eastAsia="zh-CN"/>
        </w:rPr>
        <w:t>slot K</w:t>
      </w:r>
      <w:r w:rsidR="00EC5720">
        <w:rPr>
          <w:lang w:eastAsia="zh-CN"/>
        </w:rPr>
        <w:t xml:space="preserve">, before the </w:t>
      </w:r>
      <w:r w:rsidR="00CE688F">
        <w:rPr>
          <w:lang w:eastAsia="zh-CN"/>
        </w:rPr>
        <w:t xml:space="preserve">prediction </w:t>
      </w:r>
      <w:r w:rsidR="00DD093E">
        <w:rPr>
          <w:lang w:eastAsia="zh-CN"/>
        </w:rPr>
        <w:t xml:space="preserve">at current NG-RAN node </w:t>
      </w:r>
      <w:r w:rsidR="00993B21">
        <w:rPr>
          <w:lang w:eastAsia="zh-CN"/>
        </w:rPr>
        <w:t>starts for slot K</w:t>
      </w:r>
      <w:r w:rsidR="00DD093E">
        <w:rPr>
          <w:lang w:eastAsia="zh-CN"/>
        </w:rPr>
        <w:t xml:space="preserve">. The neighbouring NG-RAN node can generate the </w:t>
      </w:r>
      <w:r w:rsidR="00F73E8B">
        <w:rPr>
          <w:lang w:eastAsia="zh-CN"/>
        </w:rPr>
        <w:t>requested data prediction</w:t>
      </w:r>
      <w:r w:rsidR="005275E1">
        <w:rPr>
          <w:lang w:eastAsia="zh-CN"/>
        </w:rPr>
        <w:t xml:space="preserve"> </w:t>
      </w:r>
      <w:r w:rsidR="006C64D9">
        <w:rPr>
          <w:lang w:eastAsia="zh-CN"/>
        </w:rPr>
        <w:t>at</w:t>
      </w:r>
      <w:r w:rsidR="002B68DE">
        <w:rPr>
          <w:lang w:eastAsia="zh-CN"/>
        </w:rPr>
        <w:t xml:space="preserve"> slot N in Figure 1</w:t>
      </w:r>
      <w:r w:rsidR="006C64D9">
        <w:rPr>
          <w:lang w:eastAsia="zh-CN"/>
        </w:rPr>
        <w:t>, based on data request from the current NG-RAN node</w:t>
      </w:r>
      <w:r w:rsidR="004D071C">
        <w:rPr>
          <w:lang w:eastAsia="zh-CN"/>
        </w:rPr>
        <w:t xml:space="preserve">. </w:t>
      </w:r>
      <w:r w:rsidR="006C64D9">
        <w:rPr>
          <w:lang w:eastAsia="zh-CN"/>
        </w:rPr>
        <w:t xml:space="preserve">With </w:t>
      </w:r>
      <w:r w:rsidR="007A3BDF">
        <w:rPr>
          <w:lang w:eastAsia="zh-CN"/>
        </w:rPr>
        <w:t>such information</w:t>
      </w:r>
      <w:r w:rsidR="00A231CE">
        <w:rPr>
          <w:lang w:eastAsia="zh-CN"/>
        </w:rPr>
        <w:t xml:space="preserve">, the current NG-RAN node can </w:t>
      </w:r>
      <w:r w:rsidR="00EC7D39">
        <w:rPr>
          <w:lang w:eastAsia="zh-CN"/>
        </w:rPr>
        <w:t>consider future status of neighbouring NG-RAN node</w:t>
      </w:r>
      <w:r w:rsidR="00966D0F">
        <w:rPr>
          <w:lang w:eastAsia="zh-CN"/>
        </w:rPr>
        <w:t>s</w:t>
      </w:r>
      <w:r w:rsidR="00EC7D39" w:rsidDel="00E808B2">
        <w:rPr>
          <w:lang w:eastAsia="zh-CN"/>
        </w:rPr>
        <w:t xml:space="preserve"> </w:t>
      </w:r>
      <w:r w:rsidR="007A3BDF">
        <w:rPr>
          <w:lang w:eastAsia="zh-CN"/>
        </w:rPr>
        <w:t>at the same timing</w:t>
      </w:r>
      <w:r w:rsidR="007C54F1">
        <w:rPr>
          <w:lang w:eastAsia="zh-CN"/>
        </w:rPr>
        <w:t>.</w:t>
      </w:r>
      <w:r w:rsidR="00034FA9">
        <w:rPr>
          <w:lang w:eastAsia="zh-CN"/>
        </w:rPr>
        <w:t xml:space="preserve"> The slot K </w:t>
      </w:r>
      <w:r w:rsidR="006620E3">
        <w:rPr>
          <w:lang w:eastAsia="zh-CN"/>
        </w:rPr>
        <w:t xml:space="preserve">in Figure 1 can be defined as validity time of inference </w:t>
      </w:r>
      <w:r w:rsidR="00A271EE">
        <w:rPr>
          <w:lang w:eastAsia="zh-CN"/>
        </w:rPr>
        <w:t>output</w:t>
      </w:r>
      <w:r w:rsidR="006620E3">
        <w:rPr>
          <w:lang w:eastAsia="zh-CN"/>
        </w:rPr>
        <w:t>, i.e. the time of inference outcome becomes valid in the system.</w:t>
      </w:r>
    </w:p>
    <w:p w14:paraId="6B7ED440" w14:textId="2CBE1AD6" w:rsidR="00034FA9" w:rsidRPr="00034FA9" w:rsidRDefault="00034FA9" w:rsidP="00034FA9">
      <w:pPr>
        <w:rPr>
          <w:b/>
          <w:bCs/>
          <w:lang w:eastAsia="zh-CN"/>
        </w:rPr>
      </w:pPr>
      <w:bookmarkStart w:id="11" w:name="O8"/>
      <w:r w:rsidRPr="00034FA9">
        <w:rPr>
          <w:b/>
          <w:bCs/>
          <w:lang w:eastAsia="zh-CN"/>
        </w:rPr>
        <w:t xml:space="preserve">Observation </w:t>
      </w:r>
      <w:r w:rsidR="00F5507D">
        <w:rPr>
          <w:b/>
          <w:bCs/>
          <w:lang w:eastAsia="zh-CN"/>
        </w:rPr>
        <w:t>7</w:t>
      </w:r>
      <w:r w:rsidRPr="00034FA9">
        <w:rPr>
          <w:b/>
          <w:bCs/>
          <w:lang w:eastAsia="zh-CN"/>
        </w:rPr>
        <w:t xml:space="preserve">: </w:t>
      </w:r>
      <w:r w:rsidR="00C27289">
        <w:rPr>
          <w:b/>
          <w:bCs/>
          <w:lang w:eastAsia="zh-CN"/>
        </w:rPr>
        <w:t>T</w:t>
      </w:r>
      <w:r w:rsidR="00670169">
        <w:rPr>
          <w:b/>
          <w:bCs/>
          <w:lang w:eastAsia="zh-CN"/>
        </w:rPr>
        <w:t xml:space="preserve">o generate inference output considering </w:t>
      </w:r>
      <w:r w:rsidR="00966D0F">
        <w:rPr>
          <w:b/>
          <w:bCs/>
          <w:lang w:eastAsia="zh-CN"/>
        </w:rPr>
        <w:t xml:space="preserve">a </w:t>
      </w:r>
      <w:r w:rsidR="00670169">
        <w:rPr>
          <w:b/>
          <w:bCs/>
          <w:lang w:eastAsia="zh-CN"/>
        </w:rPr>
        <w:t>neighbouring NG-RAN node</w:t>
      </w:r>
      <w:r w:rsidR="00966D0F">
        <w:rPr>
          <w:b/>
          <w:bCs/>
          <w:lang w:eastAsia="zh-CN"/>
        </w:rPr>
        <w:t>'s</w:t>
      </w:r>
      <w:r w:rsidR="00670169">
        <w:rPr>
          <w:b/>
          <w:bCs/>
          <w:lang w:eastAsia="zh-CN"/>
        </w:rPr>
        <w:t xml:space="preserve"> </w:t>
      </w:r>
      <w:r w:rsidR="003C74B9">
        <w:rPr>
          <w:b/>
          <w:bCs/>
          <w:lang w:eastAsia="zh-CN"/>
        </w:rPr>
        <w:t>future status</w:t>
      </w:r>
      <w:r w:rsidR="007C5BDD">
        <w:rPr>
          <w:b/>
          <w:bCs/>
          <w:lang w:eastAsia="zh-CN"/>
        </w:rPr>
        <w:t>, t</w:t>
      </w:r>
      <w:r w:rsidR="00C27289">
        <w:rPr>
          <w:b/>
          <w:bCs/>
          <w:lang w:eastAsia="zh-CN"/>
        </w:rPr>
        <w:t xml:space="preserve">he current NG-RAN node should </w:t>
      </w:r>
      <w:r w:rsidR="00075AD4">
        <w:rPr>
          <w:b/>
          <w:bCs/>
          <w:lang w:eastAsia="zh-CN"/>
        </w:rPr>
        <w:t xml:space="preserve">request </w:t>
      </w:r>
      <w:r w:rsidR="00C27289">
        <w:rPr>
          <w:b/>
          <w:bCs/>
          <w:lang w:eastAsia="zh-CN"/>
        </w:rPr>
        <w:t xml:space="preserve">the predicted data from </w:t>
      </w:r>
      <w:r w:rsidR="00075AD4">
        <w:rPr>
          <w:b/>
          <w:bCs/>
          <w:lang w:eastAsia="zh-CN"/>
        </w:rPr>
        <w:t>the</w:t>
      </w:r>
      <w:r w:rsidR="00966D0F">
        <w:rPr>
          <w:b/>
          <w:bCs/>
          <w:lang w:eastAsia="zh-CN"/>
        </w:rPr>
        <w:t xml:space="preserve"> </w:t>
      </w:r>
      <w:r w:rsidR="00C27289">
        <w:rPr>
          <w:b/>
          <w:bCs/>
          <w:lang w:eastAsia="zh-CN"/>
        </w:rPr>
        <w:t xml:space="preserve">neighbouring NG-RAN node </w:t>
      </w:r>
      <w:r w:rsidR="00D71805">
        <w:rPr>
          <w:b/>
          <w:bCs/>
          <w:lang w:eastAsia="zh-CN"/>
        </w:rPr>
        <w:t>which has</w:t>
      </w:r>
      <w:r w:rsidR="00C27289">
        <w:rPr>
          <w:b/>
          <w:bCs/>
          <w:lang w:eastAsia="zh-CN"/>
        </w:rPr>
        <w:t xml:space="preserve"> the same validity time</w:t>
      </w:r>
      <w:r w:rsidR="007C5BDD">
        <w:rPr>
          <w:b/>
          <w:bCs/>
          <w:lang w:eastAsia="zh-CN"/>
        </w:rPr>
        <w:t xml:space="preserve"> as its </w:t>
      </w:r>
      <w:r w:rsidR="007E6CF3">
        <w:rPr>
          <w:b/>
          <w:bCs/>
          <w:lang w:eastAsia="zh-CN"/>
        </w:rPr>
        <w:t xml:space="preserve">target </w:t>
      </w:r>
      <w:r w:rsidR="007C5BDD">
        <w:rPr>
          <w:b/>
          <w:bCs/>
          <w:lang w:eastAsia="zh-CN"/>
        </w:rPr>
        <w:t>inference output</w:t>
      </w:r>
      <w:r w:rsidR="00670169">
        <w:rPr>
          <w:b/>
          <w:bCs/>
          <w:lang w:eastAsia="zh-CN"/>
        </w:rPr>
        <w:t>.</w:t>
      </w:r>
    </w:p>
    <w:bookmarkEnd w:id="11"/>
    <w:p w14:paraId="1224441E" w14:textId="77777777" w:rsidR="00FA214E" w:rsidRDefault="00FA214E" w:rsidP="00FA214E">
      <w:pPr>
        <w:keepNext/>
      </w:pPr>
      <w:r>
        <w:object w:dxaOrig="11772" w:dyaOrig="3780" w14:anchorId="2D4A3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5.25pt" o:ole="">
            <v:imagedata r:id="rId12" o:title=""/>
          </v:shape>
          <o:OLEObject Type="Embed" ProgID="Visio.Drawing.15" ShapeID="_x0000_i1025" DrawAspect="Content" ObjectID="_1721565376" r:id="rId13"/>
        </w:object>
      </w:r>
    </w:p>
    <w:p w14:paraId="1455F13E" w14:textId="5295899B" w:rsidR="00FA214E" w:rsidRPr="0058576B" w:rsidRDefault="00FA214E" w:rsidP="00FA214E">
      <w:pPr>
        <w:pStyle w:val="Caption"/>
        <w:jc w:val="center"/>
        <w:rPr>
          <w:lang w:val="en-US"/>
        </w:rPr>
      </w:pPr>
      <w:r w:rsidRPr="0058576B">
        <w:t xml:space="preserve">Figure </w:t>
      </w:r>
      <w:r w:rsidRPr="0058576B">
        <w:fldChar w:fldCharType="begin"/>
      </w:r>
      <w:r w:rsidRPr="0058576B">
        <w:instrText xml:space="preserve"> SEQ Figure \* ARABIC </w:instrText>
      </w:r>
      <w:r w:rsidRPr="0058576B">
        <w:fldChar w:fldCharType="separate"/>
      </w:r>
      <w:r w:rsidR="005F35EC" w:rsidRPr="0058576B">
        <w:rPr>
          <w:noProof/>
        </w:rPr>
        <w:t>1</w:t>
      </w:r>
      <w:r w:rsidRPr="0058576B">
        <w:fldChar w:fldCharType="end"/>
      </w:r>
      <w:r w:rsidRPr="0058576B">
        <w:rPr>
          <w:lang w:val="en-US"/>
        </w:rPr>
        <w:t>. Example of using predicted data of neighbouring NG-RAN node for Model Inference</w:t>
      </w:r>
    </w:p>
    <w:p w14:paraId="4DCCF026" w14:textId="77777777" w:rsidR="00966D0F" w:rsidRPr="00BB10BF" w:rsidRDefault="00966D0F" w:rsidP="00BB10BF">
      <w:pPr>
        <w:rPr>
          <w:b/>
          <w:lang w:eastAsia="x-none"/>
        </w:rPr>
      </w:pPr>
    </w:p>
    <w:p w14:paraId="0FDA1027" w14:textId="1274659D" w:rsidR="005B40EC" w:rsidRDefault="005B40EC" w:rsidP="008721F8">
      <w:pPr>
        <w:rPr>
          <w:lang w:eastAsia="zh-CN"/>
        </w:rPr>
      </w:pPr>
      <w:r>
        <w:rPr>
          <w:lang w:eastAsia="zh-CN"/>
        </w:rPr>
        <w:t xml:space="preserve">Therefore, </w:t>
      </w:r>
      <w:r w:rsidR="00FA2E9B">
        <w:rPr>
          <w:lang w:eastAsia="zh-CN"/>
        </w:rPr>
        <w:t xml:space="preserve">besides the information of </w:t>
      </w:r>
      <w:r w:rsidR="00F85AEB">
        <w:rPr>
          <w:lang w:eastAsia="zh-CN"/>
        </w:rPr>
        <w:t xml:space="preserve">which </w:t>
      </w:r>
      <w:r w:rsidR="008F6117">
        <w:rPr>
          <w:lang w:eastAsia="zh-CN"/>
        </w:rPr>
        <w:t>p</w:t>
      </w:r>
      <w:r w:rsidR="00FA2E9B">
        <w:rPr>
          <w:lang w:eastAsia="zh-CN"/>
        </w:rPr>
        <w:t>redicted data</w:t>
      </w:r>
      <w:r w:rsidR="003C6392">
        <w:rPr>
          <w:lang w:eastAsia="zh-CN"/>
        </w:rPr>
        <w:t xml:space="preserve"> is required</w:t>
      </w:r>
      <w:r w:rsidR="00FA2E9B">
        <w:rPr>
          <w:lang w:eastAsia="zh-CN"/>
        </w:rPr>
        <w:t xml:space="preserve">, </w:t>
      </w:r>
      <w:r w:rsidR="00F85AEB">
        <w:rPr>
          <w:lang w:eastAsia="zh-CN"/>
        </w:rPr>
        <w:t xml:space="preserve">the </w:t>
      </w:r>
      <w:r w:rsidR="00FA2E9B">
        <w:rPr>
          <w:lang w:eastAsia="zh-CN"/>
        </w:rPr>
        <w:t>predicted data request</w:t>
      </w:r>
      <w:r w:rsidR="00794211">
        <w:rPr>
          <w:lang w:eastAsia="zh-CN"/>
        </w:rPr>
        <w:t>/</w:t>
      </w:r>
      <w:r w:rsidR="00FA2E9B">
        <w:rPr>
          <w:lang w:eastAsia="zh-CN"/>
        </w:rPr>
        <w:t>response</w:t>
      </w:r>
      <w:r w:rsidR="00794211">
        <w:rPr>
          <w:lang w:eastAsia="zh-CN"/>
        </w:rPr>
        <w:t>/update</w:t>
      </w:r>
      <w:r w:rsidR="00FA2E9B">
        <w:rPr>
          <w:lang w:eastAsia="zh-CN"/>
        </w:rPr>
        <w:t xml:space="preserve"> should also include the </w:t>
      </w:r>
      <w:r w:rsidR="00034FA9">
        <w:rPr>
          <w:lang w:eastAsia="zh-CN"/>
        </w:rPr>
        <w:t xml:space="preserve">validity time of </w:t>
      </w:r>
      <w:r w:rsidR="00F85AEB">
        <w:rPr>
          <w:lang w:eastAsia="zh-CN"/>
        </w:rPr>
        <w:t xml:space="preserve">the </w:t>
      </w:r>
      <w:r w:rsidR="003C6392">
        <w:rPr>
          <w:lang w:eastAsia="zh-CN"/>
        </w:rPr>
        <w:t>requested predicted data.</w:t>
      </w:r>
      <w:r w:rsidR="00F85AEB">
        <w:rPr>
          <w:lang w:eastAsia="zh-CN"/>
        </w:rPr>
        <w:t xml:space="preserve"> This is different from requesting the current data collection. </w:t>
      </w:r>
    </w:p>
    <w:p w14:paraId="751D67BB" w14:textId="7D0E260D" w:rsidR="00794211" w:rsidRDefault="00794211" w:rsidP="008721F8">
      <w:pPr>
        <w:rPr>
          <w:b/>
          <w:bCs/>
          <w:lang w:val="en-GB" w:eastAsia="zh-CN"/>
        </w:rPr>
      </w:pPr>
      <w:bookmarkStart w:id="12" w:name="P6"/>
      <w:r>
        <w:rPr>
          <w:b/>
          <w:bCs/>
          <w:lang w:val="en-GB" w:eastAsia="zh-CN"/>
        </w:rPr>
        <w:t xml:space="preserve">Proposal </w:t>
      </w:r>
      <w:r w:rsidR="006C2558">
        <w:rPr>
          <w:b/>
          <w:bCs/>
          <w:lang w:val="en-GB" w:eastAsia="zh-CN"/>
        </w:rPr>
        <w:t>6</w:t>
      </w:r>
      <w:r>
        <w:rPr>
          <w:b/>
          <w:bCs/>
          <w:lang w:val="en-GB" w:eastAsia="zh-CN"/>
        </w:rPr>
        <w:t xml:space="preserve">: Validity time is defined as the time </w:t>
      </w:r>
      <w:r w:rsidR="006C2558">
        <w:rPr>
          <w:b/>
          <w:bCs/>
          <w:lang w:val="en-GB" w:eastAsia="zh-CN"/>
        </w:rPr>
        <w:t>when</w:t>
      </w:r>
      <w:r>
        <w:rPr>
          <w:b/>
          <w:bCs/>
          <w:lang w:val="en-GB" w:eastAsia="zh-CN"/>
        </w:rPr>
        <w:t xml:space="preserve"> model inference output becomes </w:t>
      </w:r>
      <w:r w:rsidR="006C2558">
        <w:rPr>
          <w:b/>
          <w:bCs/>
          <w:lang w:val="en-GB" w:eastAsia="zh-CN"/>
        </w:rPr>
        <w:t>valid in the system.</w:t>
      </w:r>
      <w:r>
        <w:rPr>
          <w:b/>
          <w:bCs/>
          <w:lang w:val="en-GB" w:eastAsia="zh-CN"/>
        </w:rPr>
        <w:t xml:space="preserve"> </w:t>
      </w:r>
    </w:p>
    <w:p w14:paraId="2BFE4E5A" w14:textId="59496131" w:rsidR="006C3DAE" w:rsidRPr="000E0B63" w:rsidRDefault="00FA214E" w:rsidP="008721F8">
      <w:pPr>
        <w:rPr>
          <w:b/>
          <w:bCs/>
          <w:lang w:val="en-GB" w:eastAsia="zh-CN"/>
        </w:rPr>
      </w:pPr>
      <w:bookmarkStart w:id="13" w:name="P7"/>
      <w:bookmarkEnd w:id="12"/>
      <w:r w:rsidRPr="000E0B63">
        <w:rPr>
          <w:b/>
          <w:bCs/>
          <w:lang w:val="en-GB" w:eastAsia="zh-CN"/>
        </w:rPr>
        <w:t>Proposal</w:t>
      </w:r>
      <w:r w:rsidR="007E21DF" w:rsidRPr="000E0B63">
        <w:rPr>
          <w:b/>
          <w:bCs/>
          <w:lang w:val="en-GB" w:eastAsia="zh-CN"/>
        </w:rPr>
        <w:t xml:space="preserve"> </w:t>
      </w:r>
      <w:r w:rsidR="006C2558">
        <w:rPr>
          <w:b/>
          <w:bCs/>
          <w:lang w:val="en-GB" w:eastAsia="zh-CN"/>
        </w:rPr>
        <w:t>7</w:t>
      </w:r>
      <w:r w:rsidRPr="000E0B63">
        <w:rPr>
          <w:b/>
          <w:bCs/>
          <w:lang w:val="en-GB" w:eastAsia="zh-CN"/>
        </w:rPr>
        <w:t>:</w:t>
      </w:r>
      <w:r w:rsidR="007E21DF" w:rsidRPr="000E0B63">
        <w:rPr>
          <w:b/>
          <w:bCs/>
          <w:lang w:val="en-GB" w:eastAsia="zh-CN"/>
        </w:rPr>
        <w:t xml:space="preserve"> </w:t>
      </w:r>
      <w:r w:rsidR="0019313D" w:rsidRPr="000E0B63">
        <w:rPr>
          <w:b/>
          <w:bCs/>
          <w:lang w:val="en-GB" w:eastAsia="zh-CN"/>
        </w:rPr>
        <w:t xml:space="preserve">Validity time of </w:t>
      </w:r>
      <w:r w:rsidR="00F85AEB">
        <w:rPr>
          <w:b/>
          <w:bCs/>
          <w:lang w:val="en-GB" w:eastAsia="zh-CN"/>
        </w:rPr>
        <w:t xml:space="preserve">the </w:t>
      </w:r>
      <w:r w:rsidR="0019313D" w:rsidRPr="000E0B63">
        <w:rPr>
          <w:b/>
          <w:bCs/>
          <w:lang w:val="en-GB" w:eastAsia="zh-CN"/>
        </w:rPr>
        <w:t xml:space="preserve">predicted data </w:t>
      </w:r>
      <w:r w:rsidR="00F85AEB">
        <w:rPr>
          <w:b/>
          <w:bCs/>
          <w:lang w:val="en-GB" w:eastAsia="zh-CN"/>
        </w:rPr>
        <w:t>(mode</w:t>
      </w:r>
      <w:r w:rsidR="0071529B">
        <w:rPr>
          <w:b/>
          <w:bCs/>
          <w:lang w:val="en-GB" w:eastAsia="zh-CN"/>
        </w:rPr>
        <w:t>l</w:t>
      </w:r>
      <w:r w:rsidR="00F85AEB">
        <w:rPr>
          <w:b/>
          <w:bCs/>
          <w:lang w:val="en-GB" w:eastAsia="zh-CN"/>
        </w:rPr>
        <w:t xml:space="preserve"> inference output) </w:t>
      </w:r>
      <w:r w:rsidR="0019313D" w:rsidRPr="000E0B63">
        <w:rPr>
          <w:b/>
          <w:bCs/>
          <w:lang w:val="en-GB" w:eastAsia="zh-CN"/>
        </w:rPr>
        <w:t xml:space="preserve">should </w:t>
      </w:r>
      <w:r w:rsidR="00F85AEB">
        <w:rPr>
          <w:b/>
          <w:bCs/>
          <w:lang w:val="en-GB" w:eastAsia="zh-CN"/>
        </w:rPr>
        <w:t xml:space="preserve">also </w:t>
      </w:r>
      <w:r w:rsidR="0019313D" w:rsidRPr="000E0B63">
        <w:rPr>
          <w:b/>
          <w:bCs/>
          <w:lang w:val="en-GB" w:eastAsia="zh-CN"/>
        </w:rPr>
        <w:t>be included in the message</w:t>
      </w:r>
      <w:r w:rsidR="000E0B63">
        <w:rPr>
          <w:b/>
          <w:bCs/>
          <w:lang w:val="en-GB" w:eastAsia="zh-CN"/>
        </w:rPr>
        <w:t>s</w:t>
      </w:r>
      <w:r w:rsidR="0019313D" w:rsidRPr="000E0B63">
        <w:rPr>
          <w:b/>
          <w:bCs/>
          <w:lang w:val="en-GB" w:eastAsia="zh-CN"/>
        </w:rPr>
        <w:t xml:space="preserve"> of requesting</w:t>
      </w:r>
      <w:r w:rsidR="006209D8">
        <w:rPr>
          <w:b/>
          <w:bCs/>
          <w:lang w:val="en-GB" w:eastAsia="zh-CN"/>
        </w:rPr>
        <w:t>/</w:t>
      </w:r>
      <w:r w:rsidR="0019313D" w:rsidRPr="000E0B63">
        <w:rPr>
          <w:b/>
          <w:bCs/>
          <w:lang w:val="en-GB" w:eastAsia="zh-CN"/>
        </w:rPr>
        <w:t>responding</w:t>
      </w:r>
      <w:r w:rsidR="006209D8">
        <w:rPr>
          <w:b/>
          <w:bCs/>
          <w:lang w:val="en-GB" w:eastAsia="zh-CN"/>
        </w:rPr>
        <w:t>/updating</w:t>
      </w:r>
      <w:r w:rsidR="0019313D" w:rsidRPr="000E0B63">
        <w:rPr>
          <w:b/>
          <w:bCs/>
          <w:lang w:val="en-GB" w:eastAsia="zh-CN"/>
        </w:rPr>
        <w:t xml:space="preserve"> </w:t>
      </w:r>
      <w:r w:rsidR="00115E7B" w:rsidRPr="000E0B63">
        <w:rPr>
          <w:b/>
          <w:bCs/>
          <w:lang w:val="en-GB" w:eastAsia="zh-CN"/>
        </w:rPr>
        <w:t xml:space="preserve">predicted data between </w:t>
      </w:r>
      <w:r w:rsidR="00F85AEB">
        <w:rPr>
          <w:b/>
          <w:bCs/>
          <w:lang w:val="en-GB" w:eastAsia="zh-CN"/>
        </w:rPr>
        <w:t xml:space="preserve">the </w:t>
      </w:r>
      <w:r w:rsidR="00115E7B" w:rsidRPr="000E0B63">
        <w:rPr>
          <w:b/>
          <w:bCs/>
          <w:lang w:val="en-GB" w:eastAsia="zh-CN"/>
        </w:rPr>
        <w:t>current and neighbouring NG-RAN node</w:t>
      </w:r>
      <w:r w:rsidR="00D541F6">
        <w:rPr>
          <w:b/>
          <w:bCs/>
          <w:lang w:val="en-GB" w:eastAsia="zh-CN"/>
        </w:rPr>
        <w:t>s</w:t>
      </w:r>
      <w:r w:rsidR="00115E7B" w:rsidRPr="000E0B63">
        <w:rPr>
          <w:b/>
          <w:bCs/>
          <w:lang w:val="en-GB" w:eastAsia="zh-CN"/>
        </w:rPr>
        <w:t>.</w:t>
      </w:r>
      <w:r w:rsidRPr="000E0B63">
        <w:rPr>
          <w:b/>
          <w:bCs/>
          <w:lang w:val="en-GB" w:eastAsia="zh-CN"/>
        </w:rPr>
        <w:t xml:space="preserve"> </w:t>
      </w:r>
    </w:p>
    <w:bookmarkEnd w:id="13"/>
    <w:p w14:paraId="5F264643" w14:textId="29F2E0B9" w:rsidR="008721F8" w:rsidRDefault="001A5163" w:rsidP="00C17C92">
      <w:pPr>
        <w:rPr>
          <w:lang w:eastAsia="zh-CN"/>
        </w:rPr>
      </w:pPr>
      <w:r>
        <w:rPr>
          <w:lang w:eastAsia="zh-CN"/>
        </w:rPr>
        <w:t>S</w:t>
      </w:r>
      <w:r w:rsidR="007E21DF">
        <w:rPr>
          <w:lang w:eastAsia="zh-CN"/>
        </w:rPr>
        <w:t xml:space="preserve">uch timing information is not </w:t>
      </w:r>
      <w:r w:rsidR="007455C0">
        <w:rPr>
          <w:lang w:eastAsia="zh-CN"/>
        </w:rPr>
        <w:t xml:space="preserve">necessary </w:t>
      </w:r>
      <w:r w:rsidR="007E21DF">
        <w:rPr>
          <w:lang w:eastAsia="zh-CN"/>
        </w:rPr>
        <w:t xml:space="preserve">in </w:t>
      </w:r>
      <w:r w:rsidR="007455C0">
        <w:rPr>
          <w:lang w:eastAsia="zh-CN"/>
        </w:rPr>
        <w:t xml:space="preserve">the </w:t>
      </w:r>
      <w:r w:rsidR="007E21DF">
        <w:rPr>
          <w:lang w:eastAsia="zh-CN"/>
        </w:rPr>
        <w:t xml:space="preserve">existing </w:t>
      </w:r>
      <w:r w:rsidR="00815E42">
        <w:rPr>
          <w:lang w:eastAsia="zh-CN"/>
        </w:rPr>
        <w:t>signaling</w:t>
      </w:r>
      <w:r>
        <w:rPr>
          <w:lang w:eastAsia="zh-CN"/>
        </w:rPr>
        <w:t xml:space="preserve"> for </w:t>
      </w:r>
      <w:r w:rsidR="007455C0">
        <w:rPr>
          <w:lang w:eastAsia="zh-CN"/>
        </w:rPr>
        <w:t xml:space="preserve">the </w:t>
      </w:r>
      <w:r>
        <w:rPr>
          <w:lang w:eastAsia="zh-CN"/>
        </w:rPr>
        <w:t>current data collection</w:t>
      </w:r>
      <w:r w:rsidR="007E21DF">
        <w:rPr>
          <w:lang w:eastAsia="zh-CN"/>
        </w:rPr>
        <w:t xml:space="preserve">, </w:t>
      </w:r>
      <w:r w:rsidR="009E421B">
        <w:rPr>
          <w:lang w:eastAsia="zh-CN"/>
        </w:rPr>
        <w:t>since</w:t>
      </w:r>
      <w:r w:rsidR="007E21DF">
        <w:rPr>
          <w:lang w:eastAsia="zh-CN"/>
        </w:rPr>
        <w:t xml:space="preserve"> all data are provided in </w:t>
      </w:r>
      <w:r w:rsidR="007455C0">
        <w:rPr>
          <w:lang w:eastAsia="zh-CN"/>
        </w:rPr>
        <w:t xml:space="preserve">a </w:t>
      </w:r>
      <w:r w:rsidR="007E21DF">
        <w:rPr>
          <w:lang w:eastAsia="zh-CN"/>
        </w:rPr>
        <w:t xml:space="preserve">real-time </w:t>
      </w:r>
      <w:r w:rsidR="007455C0">
        <w:rPr>
          <w:lang w:eastAsia="zh-CN"/>
        </w:rPr>
        <w:t xml:space="preserve">manner </w:t>
      </w:r>
      <w:r w:rsidR="007E21DF">
        <w:rPr>
          <w:lang w:eastAsia="zh-CN"/>
        </w:rPr>
        <w:t xml:space="preserve">without a </w:t>
      </w:r>
      <w:r w:rsidR="007455C0">
        <w:rPr>
          <w:lang w:eastAsia="zh-CN"/>
        </w:rPr>
        <w:t xml:space="preserve">specific </w:t>
      </w:r>
      <w:r w:rsidR="007E21DF">
        <w:rPr>
          <w:lang w:eastAsia="zh-CN"/>
        </w:rPr>
        <w:t>time reference</w:t>
      </w:r>
      <w:r w:rsidR="008D104A">
        <w:rPr>
          <w:lang w:eastAsia="zh-CN"/>
        </w:rPr>
        <w:t xml:space="preserve"> reflecting the current status of a system</w:t>
      </w:r>
      <w:r w:rsidR="007E21DF">
        <w:rPr>
          <w:lang w:eastAsia="zh-CN"/>
        </w:rPr>
        <w:t>.</w:t>
      </w:r>
      <w:r w:rsidR="009E421B">
        <w:rPr>
          <w:lang w:eastAsia="zh-CN"/>
        </w:rPr>
        <w:t xml:space="preserve"> </w:t>
      </w:r>
      <w:r w:rsidR="007455C0">
        <w:rPr>
          <w:lang w:eastAsia="zh-CN"/>
        </w:rPr>
        <w:t xml:space="preserve">Moreover, the predicted data collection can be requested based on the need of the requesting NG-RAN node, rather than periodically reported. Based on these observations, we think that </w:t>
      </w:r>
      <w:r w:rsidR="00956443">
        <w:rPr>
          <w:lang w:eastAsia="zh-CN"/>
        </w:rPr>
        <w:t xml:space="preserve">coupling </w:t>
      </w:r>
      <w:r w:rsidR="007455C0">
        <w:rPr>
          <w:lang w:eastAsia="zh-CN"/>
        </w:rPr>
        <w:t xml:space="preserve">the </w:t>
      </w:r>
      <w:r w:rsidR="00956443">
        <w:rPr>
          <w:lang w:eastAsia="zh-CN"/>
        </w:rPr>
        <w:t>current and predicted data collection in the same message (i.e. Option 1)</w:t>
      </w:r>
      <w:r w:rsidR="007455C0">
        <w:rPr>
          <w:lang w:eastAsia="zh-CN"/>
        </w:rPr>
        <w:t xml:space="preserve"> is not a good choice. We think that a</w:t>
      </w:r>
      <w:r w:rsidR="00234DA8">
        <w:rPr>
          <w:lang w:eastAsia="zh-CN"/>
        </w:rPr>
        <w:t xml:space="preserve"> new predicted information exchange procedure </w:t>
      </w:r>
      <w:r w:rsidR="007455C0">
        <w:rPr>
          <w:lang w:eastAsia="zh-CN"/>
        </w:rPr>
        <w:t xml:space="preserve">would be better </w:t>
      </w:r>
      <w:r w:rsidR="00234DA8">
        <w:rPr>
          <w:lang w:eastAsia="zh-CN"/>
        </w:rPr>
        <w:t xml:space="preserve">for exchanging </w:t>
      </w:r>
      <w:r w:rsidR="007455C0">
        <w:rPr>
          <w:lang w:eastAsia="zh-CN"/>
        </w:rPr>
        <w:t xml:space="preserve">the </w:t>
      </w:r>
      <w:r w:rsidR="00234DA8">
        <w:rPr>
          <w:lang w:eastAsia="zh-CN"/>
        </w:rPr>
        <w:t>predicted data between different NG-RAN nodes over Xn interface.</w:t>
      </w:r>
    </w:p>
    <w:p w14:paraId="6CA4A60E" w14:textId="65A3E1E3" w:rsidR="00D96390" w:rsidRDefault="00D96390" w:rsidP="00C17C92">
      <w:pPr>
        <w:rPr>
          <w:lang w:eastAsia="zh-CN"/>
        </w:rPr>
      </w:pPr>
      <w:r>
        <w:rPr>
          <w:lang w:eastAsia="zh-CN"/>
        </w:rPr>
        <w:t xml:space="preserve">The follow-up Predicted Information Update message </w:t>
      </w:r>
      <w:r w:rsidR="0070202D">
        <w:rPr>
          <w:lang w:eastAsia="zh-CN"/>
        </w:rPr>
        <w:t>can then</w:t>
      </w:r>
      <w:r>
        <w:rPr>
          <w:lang w:eastAsia="zh-CN"/>
        </w:rPr>
        <w:t xml:space="preserve"> </w:t>
      </w:r>
      <w:r w:rsidR="0054711B">
        <w:rPr>
          <w:lang w:eastAsia="zh-CN"/>
        </w:rPr>
        <w:t xml:space="preserve">be </w:t>
      </w:r>
      <w:r>
        <w:rPr>
          <w:lang w:eastAsia="zh-CN"/>
        </w:rPr>
        <w:t xml:space="preserve">used to report </w:t>
      </w:r>
      <w:r w:rsidR="008C48EF">
        <w:rPr>
          <w:lang w:eastAsia="zh-CN"/>
        </w:rPr>
        <w:t>and carry the</w:t>
      </w:r>
      <w:r>
        <w:rPr>
          <w:lang w:eastAsia="zh-CN"/>
        </w:rPr>
        <w:t xml:space="preserve"> requested predicted information</w:t>
      </w:r>
      <w:r w:rsidR="00752BEC">
        <w:rPr>
          <w:lang w:eastAsia="zh-CN"/>
        </w:rPr>
        <w:t xml:space="preserve"> and their corresponding validity time if applicable.</w:t>
      </w:r>
    </w:p>
    <w:bookmarkStart w:id="14" w:name="_MON_1676798152"/>
    <w:bookmarkEnd w:id="14"/>
    <w:p w14:paraId="31AE09DF" w14:textId="77777777" w:rsidR="00902EE3" w:rsidRDefault="00902EE3" w:rsidP="00902EE3">
      <w:pPr>
        <w:keepNext/>
        <w:jc w:val="center"/>
      </w:pPr>
      <w:r w:rsidRPr="007104EC">
        <w:object w:dxaOrig="5673" w:dyaOrig="2355" w14:anchorId="0968CC5A">
          <v:shape id="_x0000_i1026" type="#_x0000_t75" style="width:246.75pt;height:102pt" o:ole="">
            <v:imagedata r:id="rId14" o:title=""/>
          </v:shape>
          <o:OLEObject Type="Embed" ProgID="Word.Picture.8" ShapeID="_x0000_i1026" DrawAspect="Content" ObjectID="_1721565377" r:id="rId15"/>
        </w:object>
      </w:r>
    </w:p>
    <w:p w14:paraId="00DB3881" w14:textId="4577EE77" w:rsidR="006821BA" w:rsidRPr="0058576B" w:rsidRDefault="00902EE3" w:rsidP="00902EE3">
      <w:pPr>
        <w:pStyle w:val="Caption"/>
        <w:jc w:val="center"/>
        <w:rPr>
          <w:lang w:val="en-US"/>
        </w:rPr>
      </w:pPr>
      <w:r w:rsidRPr="0058576B">
        <w:t xml:space="preserve">Figure </w:t>
      </w:r>
      <w:r w:rsidRPr="0058576B">
        <w:fldChar w:fldCharType="begin"/>
      </w:r>
      <w:r w:rsidRPr="0058576B">
        <w:instrText xml:space="preserve"> SEQ Figure \* ARABIC </w:instrText>
      </w:r>
      <w:r w:rsidRPr="0058576B">
        <w:fldChar w:fldCharType="separate"/>
      </w:r>
      <w:r w:rsidR="005F35EC" w:rsidRPr="0058576B">
        <w:rPr>
          <w:noProof/>
        </w:rPr>
        <w:t>2</w:t>
      </w:r>
      <w:r w:rsidRPr="0058576B">
        <w:fldChar w:fldCharType="end"/>
      </w:r>
      <w:r w:rsidRPr="0058576B">
        <w:rPr>
          <w:lang w:val="en-US"/>
        </w:rPr>
        <w:t>. Example of Predicted Information Exchange Procedure</w:t>
      </w:r>
    </w:p>
    <w:p w14:paraId="25042CA4" w14:textId="77777777" w:rsidR="007455C0" w:rsidRPr="00BB10BF" w:rsidRDefault="007455C0" w:rsidP="00BB10BF">
      <w:pPr>
        <w:rPr>
          <w:b/>
        </w:rPr>
      </w:pPr>
    </w:p>
    <w:bookmarkStart w:id="15" w:name="_MON_1718886605"/>
    <w:bookmarkEnd w:id="15"/>
    <w:p w14:paraId="38FDB620" w14:textId="77777777" w:rsidR="005F35EC" w:rsidRDefault="005F35EC" w:rsidP="005F35EC">
      <w:pPr>
        <w:keepNext/>
        <w:jc w:val="center"/>
      </w:pPr>
      <w:r w:rsidRPr="007104EC">
        <w:object w:dxaOrig="5673" w:dyaOrig="1641" w14:anchorId="2A2A549E">
          <v:shape id="_x0000_i1027" type="#_x0000_t75" style="width:246.75pt;height:71.25pt" o:ole="">
            <v:imagedata r:id="rId16" o:title=""/>
          </v:shape>
          <o:OLEObject Type="Embed" ProgID="Word.Picture.8" ShapeID="_x0000_i1027" DrawAspect="Content" ObjectID="_1721565378" r:id="rId17"/>
        </w:object>
      </w:r>
    </w:p>
    <w:p w14:paraId="2AB063DA" w14:textId="1013CA9C" w:rsidR="009E34B1" w:rsidRPr="0058576B" w:rsidRDefault="005F35EC" w:rsidP="005F35EC">
      <w:pPr>
        <w:pStyle w:val="Caption"/>
        <w:jc w:val="center"/>
        <w:rPr>
          <w:lang w:val="en-US"/>
        </w:rPr>
      </w:pPr>
      <w:r w:rsidRPr="0058576B">
        <w:t xml:space="preserve">Figure </w:t>
      </w:r>
      <w:r w:rsidRPr="0058576B">
        <w:fldChar w:fldCharType="begin"/>
      </w:r>
      <w:r w:rsidRPr="0058576B">
        <w:instrText xml:space="preserve"> SEQ Figure \* ARABIC </w:instrText>
      </w:r>
      <w:r w:rsidRPr="0058576B">
        <w:fldChar w:fldCharType="separate"/>
      </w:r>
      <w:r w:rsidRPr="0058576B">
        <w:rPr>
          <w:noProof/>
        </w:rPr>
        <w:t>3</w:t>
      </w:r>
      <w:r w:rsidRPr="0058576B">
        <w:fldChar w:fldCharType="end"/>
      </w:r>
      <w:r w:rsidRPr="0058576B">
        <w:rPr>
          <w:lang w:val="en-US"/>
        </w:rPr>
        <w:t>. Example of Predicted Information Update</w:t>
      </w:r>
    </w:p>
    <w:p w14:paraId="62508129" w14:textId="77777777" w:rsidR="007455C0" w:rsidRPr="00BB10BF" w:rsidRDefault="007455C0" w:rsidP="00BB10BF">
      <w:pPr>
        <w:rPr>
          <w:b/>
        </w:rPr>
      </w:pPr>
    </w:p>
    <w:p w14:paraId="192F4575" w14:textId="5B1DA2A5" w:rsidR="00234DA8" w:rsidRDefault="00234DA8" w:rsidP="00234DA8">
      <w:pPr>
        <w:rPr>
          <w:b/>
          <w:bCs/>
          <w:lang w:val="en-GB" w:eastAsia="zh-CN"/>
        </w:rPr>
      </w:pPr>
      <w:bookmarkStart w:id="16" w:name="P8"/>
      <w:r w:rsidRPr="000E0B63">
        <w:rPr>
          <w:b/>
          <w:bCs/>
          <w:lang w:val="en-GB" w:eastAsia="zh-CN"/>
        </w:rPr>
        <w:t xml:space="preserve">Proposal </w:t>
      </w:r>
      <w:r w:rsidR="006C2558">
        <w:rPr>
          <w:b/>
          <w:bCs/>
          <w:lang w:val="en-GB" w:eastAsia="zh-CN"/>
        </w:rPr>
        <w:t>8</w:t>
      </w:r>
      <w:r w:rsidRPr="000E0B63">
        <w:rPr>
          <w:b/>
          <w:bCs/>
          <w:lang w:val="en-GB" w:eastAsia="zh-CN"/>
        </w:rPr>
        <w:t xml:space="preserve">: </w:t>
      </w:r>
      <w:r>
        <w:rPr>
          <w:b/>
          <w:bCs/>
          <w:lang w:val="en-GB" w:eastAsia="zh-CN"/>
        </w:rPr>
        <w:t xml:space="preserve">Define a new Predicted </w:t>
      </w:r>
      <w:r w:rsidR="00073F0C">
        <w:rPr>
          <w:b/>
          <w:bCs/>
          <w:lang w:val="en-GB" w:eastAsia="zh-CN"/>
        </w:rPr>
        <w:t xml:space="preserve">Information </w:t>
      </w:r>
      <w:r w:rsidR="00FC7F6E">
        <w:rPr>
          <w:b/>
          <w:bCs/>
          <w:lang w:val="en-GB" w:eastAsia="zh-CN"/>
        </w:rPr>
        <w:t>Request/Response</w:t>
      </w:r>
      <w:r w:rsidR="002A09C9">
        <w:rPr>
          <w:b/>
          <w:bCs/>
          <w:lang w:val="en-GB" w:eastAsia="zh-CN"/>
        </w:rPr>
        <w:t>/Update</w:t>
      </w:r>
      <w:r w:rsidR="00073F0C">
        <w:rPr>
          <w:b/>
          <w:bCs/>
          <w:lang w:val="en-GB" w:eastAsia="zh-CN"/>
        </w:rPr>
        <w:t xml:space="preserve"> </w:t>
      </w:r>
      <w:r w:rsidR="00287C54">
        <w:rPr>
          <w:b/>
          <w:bCs/>
          <w:lang w:val="en-GB" w:eastAsia="zh-CN"/>
        </w:rPr>
        <w:t xml:space="preserve">procedure over Xn interface </w:t>
      </w:r>
      <w:r w:rsidR="00073F0C">
        <w:rPr>
          <w:b/>
          <w:bCs/>
          <w:lang w:val="en-GB" w:eastAsia="zh-CN"/>
        </w:rPr>
        <w:t xml:space="preserve">to allow </w:t>
      </w:r>
      <w:r w:rsidR="00AC3E3D">
        <w:rPr>
          <w:b/>
          <w:bCs/>
          <w:lang w:val="en-GB" w:eastAsia="zh-CN"/>
        </w:rPr>
        <w:t>exchanging predicted information between different NG-RAN nodes</w:t>
      </w:r>
      <w:r w:rsidRPr="000E0B63">
        <w:rPr>
          <w:b/>
          <w:bCs/>
          <w:lang w:val="en-GB" w:eastAsia="zh-CN"/>
        </w:rPr>
        <w:t xml:space="preserve">. </w:t>
      </w:r>
      <w:r w:rsidR="00513E38">
        <w:rPr>
          <w:b/>
          <w:bCs/>
          <w:lang w:val="en-GB" w:eastAsia="zh-CN"/>
        </w:rPr>
        <w:t xml:space="preserve">The requested predicted data and corresponding validity time should be provided in both </w:t>
      </w:r>
      <w:r w:rsidR="005428F5">
        <w:rPr>
          <w:b/>
          <w:bCs/>
          <w:lang w:val="en-GB" w:eastAsia="zh-CN"/>
        </w:rPr>
        <w:t xml:space="preserve">the </w:t>
      </w:r>
      <w:r w:rsidR="00513E38">
        <w:rPr>
          <w:b/>
          <w:bCs/>
          <w:lang w:val="en-GB" w:eastAsia="zh-CN"/>
        </w:rPr>
        <w:t xml:space="preserve">request and </w:t>
      </w:r>
      <w:r w:rsidR="00752BEC">
        <w:rPr>
          <w:b/>
          <w:bCs/>
          <w:lang w:val="en-GB" w:eastAsia="zh-CN"/>
        </w:rPr>
        <w:t>update</w:t>
      </w:r>
      <w:r w:rsidR="00513E38">
        <w:rPr>
          <w:b/>
          <w:bCs/>
          <w:lang w:val="en-GB" w:eastAsia="zh-CN"/>
        </w:rPr>
        <w:t xml:space="preserve"> message.</w:t>
      </w:r>
    </w:p>
    <w:bookmarkEnd w:id="16"/>
    <w:p w14:paraId="0AFA23C5" w14:textId="1A684075" w:rsidR="00752BEC" w:rsidDel="00DE5334" w:rsidRDefault="00271725" w:rsidP="00752BEC">
      <w:pPr>
        <w:rPr>
          <w:lang w:eastAsia="zh-CN"/>
        </w:rPr>
      </w:pPr>
      <w:r>
        <w:rPr>
          <w:lang w:eastAsia="zh-CN"/>
        </w:rPr>
        <w:t>T</w:t>
      </w:r>
      <w:r w:rsidR="00752BEC" w:rsidDel="00DE5334">
        <w:rPr>
          <w:lang w:eastAsia="zh-CN"/>
        </w:rPr>
        <w:t xml:space="preserve">he Predicted Information </w:t>
      </w:r>
      <w:r w:rsidR="003952BE">
        <w:rPr>
          <w:lang w:eastAsia="zh-CN"/>
        </w:rPr>
        <w:t xml:space="preserve">Request </w:t>
      </w:r>
      <w:r w:rsidR="00752BEC" w:rsidDel="00DE5334">
        <w:rPr>
          <w:lang w:eastAsia="zh-CN"/>
        </w:rPr>
        <w:t xml:space="preserve">message </w:t>
      </w:r>
      <w:r w:rsidR="00006DBD" w:rsidDel="00DE5334">
        <w:rPr>
          <w:lang w:eastAsia="zh-CN"/>
        </w:rPr>
        <w:t xml:space="preserve">may </w:t>
      </w:r>
      <w:r w:rsidR="000F1AB4" w:rsidDel="00DE5334">
        <w:rPr>
          <w:lang w:eastAsia="zh-CN"/>
        </w:rPr>
        <w:t>trigger</w:t>
      </w:r>
      <w:r w:rsidR="00752BEC" w:rsidDel="00DE5334">
        <w:rPr>
          <w:lang w:eastAsia="zh-CN"/>
        </w:rPr>
        <w:t xml:space="preserve"> the AI/ML capable neighbouring NG-RAN node to perform Model Inference if the requested predicted data is not available when it is being requested.</w:t>
      </w:r>
    </w:p>
    <w:p w14:paraId="0BBAA995" w14:textId="61419930" w:rsidR="00271725" w:rsidRDefault="00402C2D" w:rsidP="00752BEC">
      <w:pPr>
        <w:rPr>
          <w:b/>
          <w:bCs/>
          <w:lang w:val="en-GB" w:eastAsia="zh-CN"/>
        </w:rPr>
      </w:pPr>
      <w:bookmarkStart w:id="17" w:name="qP9"/>
      <w:r>
        <w:rPr>
          <w:b/>
          <w:bCs/>
          <w:lang w:val="en-GB" w:eastAsia="zh-CN"/>
        </w:rPr>
        <w:t>Observation 8</w:t>
      </w:r>
      <w:r w:rsidR="00752BEC" w:rsidRPr="000E0B63" w:rsidDel="00DE5334">
        <w:rPr>
          <w:b/>
          <w:bCs/>
          <w:lang w:val="en-GB" w:eastAsia="zh-CN"/>
        </w:rPr>
        <w:t xml:space="preserve">: </w:t>
      </w:r>
      <w:r w:rsidR="00752BEC" w:rsidDel="00DE5334">
        <w:rPr>
          <w:b/>
          <w:bCs/>
          <w:lang w:val="en-GB" w:eastAsia="zh-CN"/>
        </w:rPr>
        <w:t xml:space="preserve">The Predicted Information </w:t>
      </w:r>
      <w:r w:rsidR="003952BE">
        <w:rPr>
          <w:b/>
          <w:bCs/>
          <w:lang w:val="en-GB" w:eastAsia="zh-CN"/>
        </w:rPr>
        <w:t xml:space="preserve">Request </w:t>
      </w:r>
      <w:r w:rsidR="00752BEC" w:rsidDel="00DE5334">
        <w:rPr>
          <w:b/>
          <w:bCs/>
          <w:lang w:val="en-GB" w:eastAsia="zh-CN"/>
        </w:rPr>
        <w:t xml:space="preserve">message </w:t>
      </w:r>
      <w:r w:rsidR="00FA58BB">
        <w:rPr>
          <w:b/>
          <w:bCs/>
          <w:lang w:val="en-GB" w:eastAsia="zh-CN"/>
        </w:rPr>
        <w:t>can</w:t>
      </w:r>
      <w:r w:rsidR="00752BEC" w:rsidDel="00DE5334">
        <w:rPr>
          <w:b/>
          <w:bCs/>
          <w:lang w:val="en-GB" w:eastAsia="zh-CN"/>
        </w:rPr>
        <w:t xml:space="preserve"> trigger Model Inference at </w:t>
      </w:r>
      <w:r w:rsidR="002C0819" w:rsidDel="00DE5334">
        <w:rPr>
          <w:b/>
          <w:bCs/>
          <w:lang w:val="en-GB" w:eastAsia="zh-CN"/>
        </w:rPr>
        <w:t xml:space="preserve">the AI/ML capable neighbouring </w:t>
      </w:r>
      <w:r w:rsidR="00752BEC" w:rsidDel="00DE5334">
        <w:rPr>
          <w:b/>
          <w:bCs/>
          <w:lang w:val="en-GB" w:eastAsia="zh-CN"/>
        </w:rPr>
        <w:t xml:space="preserve">NG-RAN node </w:t>
      </w:r>
      <w:r w:rsidR="002C0819" w:rsidDel="00DE5334">
        <w:rPr>
          <w:b/>
          <w:bCs/>
          <w:lang w:val="en-GB" w:eastAsia="zh-CN"/>
        </w:rPr>
        <w:t>if the requested predicted information is not available.</w:t>
      </w:r>
    </w:p>
    <w:bookmarkEnd w:id="17"/>
    <w:p w14:paraId="3E5F5F2A" w14:textId="6B459637" w:rsidR="00085B57" w:rsidRDefault="00D541F6" w:rsidP="00752BEC">
      <w:pPr>
        <w:rPr>
          <w:lang w:val="en-GB" w:eastAsia="zh-CN"/>
        </w:rPr>
      </w:pPr>
      <w:r>
        <w:rPr>
          <w:lang w:val="en-GB" w:eastAsia="zh-CN"/>
        </w:rPr>
        <w:t>Even i</w:t>
      </w:r>
      <w:r w:rsidR="00AA44C5">
        <w:rPr>
          <w:lang w:val="en-GB" w:eastAsia="zh-CN"/>
        </w:rPr>
        <w:t xml:space="preserve">f the predicted information at the requested validity time is currently unavailable at </w:t>
      </w:r>
      <w:r>
        <w:rPr>
          <w:lang w:val="en-GB" w:eastAsia="zh-CN"/>
        </w:rPr>
        <w:t xml:space="preserve">the </w:t>
      </w:r>
      <w:r w:rsidR="00A54FFF">
        <w:rPr>
          <w:lang w:val="en-GB" w:eastAsia="zh-CN"/>
        </w:rPr>
        <w:t xml:space="preserve">neighbouring </w:t>
      </w:r>
      <w:r w:rsidR="00AA44C5">
        <w:rPr>
          <w:lang w:val="en-GB" w:eastAsia="zh-CN"/>
        </w:rPr>
        <w:t xml:space="preserve">NG-RAN node, </w:t>
      </w:r>
      <w:r w:rsidR="00E67217">
        <w:rPr>
          <w:lang w:val="en-GB" w:eastAsia="zh-CN"/>
        </w:rPr>
        <w:t xml:space="preserve">it </w:t>
      </w:r>
      <w:r>
        <w:rPr>
          <w:lang w:val="en-GB" w:eastAsia="zh-CN"/>
        </w:rPr>
        <w:t xml:space="preserve">may perform </w:t>
      </w:r>
      <w:r w:rsidR="0014459E">
        <w:rPr>
          <w:lang w:val="en-GB" w:eastAsia="zh-CN"/>
        </w:rPr>
        <w:t xml:space="preserve">Model </w:t>
      </w:r>
      <w:r>
        <w:rPr>
          <w:lang w:val="en-GB" w:eastAsia="zh-CN"/>
        </w:rPr>
        <w:t xml:space="preserve">Inferencing </w:t>
      </w:r>
      <w:r w:rsidR="00A54FFF">
        <w:rPr>
          <w:lang w:val="en-GB" w:eastAsia="zh-CN"/>
        </w:rPr>
        <w:t>for</w:t>
      </w:r>
      <w:r w:rsidR="00AA44C5">
        <w:rPr>
          <w:lang w:val="en-GB" w:eastAsia="zh-CN"/>
        </w:rPr>
        <w:t xml:space="preserve"> </w:t>
      </w:r>
      <w:r w:rsidR="00E67217">
        <w:rPr>
          <w:lang w:val="en-GB" w:eastAsia="zh-CN"/>
        </w:rPr>
        <w:t xml:space="preserve">the requested </w:t>
      </w:r>
      <w:r>
        <w:rPr>
          <w:lang w:val="en-GB" w:eastAsia="zh-CN"/>
        </w:rPr>
        <w:t xml:space="preserve">predicted </w:t>
      </w:r>
      <w:r w:rsidR="00AA44C5">
        <w:rPr>
          <w:lang w:val="en-GB" w:eastAsia="zh-CN"/>
        </w:rPr>
        <w:t>data</w:t>
      </w:r>
      <w:r>
        <w:rPr>
          <w:lang w:val="en-GB" w:eastAsia="zh-CN"/>
        </w:rPr>
        <w:t xml:space="preserve">. However, it is also possible that </w:t>
      </w:r>
      <w:r w:rsidR="00AA44C5">
        <w:rPr>
          <w:lang w:val="en-GB" w:eastAsia="zh-CN"/>
        </w:rPr>
        <w:t xml:space="preserve">the </w:t>
      </w:r>
      <w:r w:rsidR="00CC2DD1">
        <w:rPr>
          <w:lang w:val="en-GB" w:eastAsia="zh-CN"/>
        </w:rPr>
        <w:t xml:space="preserve">requested predicted data </w:t>
      </w:r>
      <w:r w:rsidR="00AA44C5">
        <w:rPr>
          <w:lang w:val="en-GB" w:eastAsia="zh-CN"/>
        </w:rPr>
        <w:t xml:space="preserve">cannot </w:t>
      </w:r>
      <w:r w:rsidR="00CC2DD1">
        <w:rPr>
          <w:lang w:val="en-GB" w:eastAsia="zh-CN"/>
        </w:rPr>
        <w:t xml:space="preserve">be </w:t>
      </w:r>
      <w:r w:rsidR="00AA44C5">
        <w:rPr>
          <w:lang w:val="en-GB" w:eastAsia="zh-CN"/>
        </w:rPr>
        <w:t>generate</w:t>
      </w:r>
      <w:r w:rsidR="00CC2DD1">
        <w:rPr>
          <w:lang w:val="en-GB" w:eastAsia="zh-CN"/>
        </w:rPr>
        <w:t>d</w:t>
      </w:r>
      <w:r w:rsidR="00AA44C5">
        <w:rPr>
          <w:lang w:val="en-GB" w:eastAsia="zh-CN"/>
        </w:rPr>
        <w:t xml:space="preserve"> </w:t>
      </w:r>
      <w:r w:rsidR="00CC2DD1">
        <w:rPr>
          <w:lang w:val="en-GB" w:eastAsia="zh-CN"/>
        </w:rPr>
        <w:t>within the validity time</w:t>
      </w:r>
      <w:r>
        <w:rPr>
          <w:lang w:val="en-GB" w:eastAsia="zh-CN"/>
        </w:rPr>
        <w:t>, depending on the hardware capability and algorithm complexity of the neighbouring NG-RAN node.</w:t>
      </w:r>
      <w:r w:rsidR="00CC2DD1">
        <w:rPr>
          <w:lang w:val="en-GB" w:eastAsia="zh-CN"/>
        </w:rPr>
        <w:t xml:space="preserve"> For such case, a Predicted Information Failure </w:t>
      </w:r>
      <w:r w:rsidR="00255C1D">
        <w:rPr>
          <w:lang w:val="en-GB" w:eastAsia="zh-CN"/>
        </w:rPr>
        <w:t>message should be responded</w:t>
      </w:r>
      <w:r>
        <w:rPr>
          <w:lang w:val="en-GB" w:eastAsia="zh-CN"/>
        </w:rPr>
        <w:t xml:space="preserve"> from the neighbouring NG-RAN node</w:t>
      </w:r>
      <w:r w:rsidR="00255C1D">
        <w:rPr>
          <w:lang w:val="en-GB" w:eastAsia="zh-CN"/>
        </w:rPr>
        <w:t xml:space="preserve">, indicating the </w:t>
      </w:r>
      <w:r w:rsidR="006F300E">
        <w:rPr>
          <w:lang w:val="en-GB" w:eastAsia="zh-CN"/>
        </w:rPr>
        <w:t xml:space="preserve">requested predicted information cannot be generated </w:t>
      </w:r>
      <w:r w:rsidR="00085B57">
        <w:rPr>
          <w:lang w:val="en-GB" w:eastAsia="zh-CN"/>
        </w:rPr>
        <w:t>within the validity time.</w:t>
      </w:r>
    </w:p>
    <w:bookmarkStart w:id="18" w:name="_MON_1676798240"/>
    <w:bookmarkEnd w:id="18"/>
    <w:p w14:paraId="064379DC" w14:textId="6F4C5E56" w:rsidR="0014459E" w:rsidRDefault="00EB5356" w:rsidP="00164379">
      <w:pPr>
        <w:jc w:val="center"/>
        <w:rPr>
          <w:lang w:val="en-GB" w:eastAsia="zh-CN"/>
        </w:rPr>
      </w:pPr>
      <w:r w:rsidRPr="007104EC">
        <w:object w:dxaOrig="5673" w:dyaOrig="2355" w14:anchorId="04EA988F">
          <v:shape id="_x0000_i1028" type="#_x0000_t75" style="width:255pt;height:106.5pt" o:ole="">
            <v:imagedata r:id="rId18" o:title=""/>
          </v:shape>
          <o:OLEObject Type="Embed" ProgID="Word.Picture.8" ShapeID="_x0000_i1028" DrawAspect="Content" ObjectID="_1721565379" r:id="rId19"/>
        </w:object>
      </w:r>
    </w:p>
    <w:p w14:paraId="01B242A8" w14:textId="39DED117" w:rsidR="00EB5356" w:rsidRDefault="00EB5356" w:rsidP="00EB5356">
      <w:pPr>
        <w:rPr>
          <w:b/>
          <w:bCs/>
          <w:lang w:val="en-GB" w:eastAsia="zh-CN"/>
        </w:rPr>
      </w:pPr>
      <w:bookmarkStart w:id="19" w:name="P10"/>
      <w:r w:rsidRPr="000E0B63">
        <w:rPr>
          <w:b/>
          <w:bCs/>
          <w:lang w:val="en-GB" w:eastAsia="zh-CN"/>
        </w:rPr>
        <w:t xml:space="preserve">Proposal </w:t>
      </w:r>
      <w:r w:rsidR="00634045">
        <w:rPr>
          <w:b/>
          <w:bCs/>
          <w:lang w:val="en-GB" w:eastAsia="zh-CN"/>
        </w:rPr>
        <w:t>9</w:t>
      </w:r>
      <w:r w:rsidRPr="000E0B63">
        <w:rPr>
          <w:b/>
          <w:bCs/>
          <w:lang w:val="en-GB" w:eastAsia="zh-CN"/>
        </w:rPr>
        <w:t xml:space="preserve">: </w:t>
      </w:r>
      <w:r>
        <w:rPr>
          <w:b/>
          <w:bCs/>
          <w:lang w:val="en-GB" w:eastAsia="zh-CN"/>
        </w:rPr>
        <w:t>Predicted Information F</w:t>
      </w:r>
      <w:r w:rsidR="00C15BDD">
        <w:rPr>
          <w:b/>
          <w:bCs/>
          <w:lang w:val="en-GB" w:eastAsia="zh-CN"/>
        </w:rPr>
        <w:t>ailure</w:t>
      </w:r>
      <w:r>
        <w:rPr>
          <w:b/>
          <w:bCs/>
          <w:lang w:val="en-GB" w:eastAsia="zh-CN"/>
        </w:rPr>
        <w:t xml:space="preserve"> message </w:t>
      </w:r>
      <w:r w:rsidR="00D541F6">
        <w:rPr>
          <w:b/>
          <w:bCs/>
          <w:lang w:val="en-GB" w:eastAsia="zh-CN"/>
        </w:rPr>
        <w:t xml:space="preserve">should be </w:t>
      </w:r>
      <w:r w:rsidR="00D119D6">
        <w:rPr>
          <w:b/>
          <w:bCs/>
          <w:lang w:val="en-GB" w:eastAsia="zh-CN"/>
        </w:rPr>
        <w:t>supported if</w:t>
      </w:r>
      <w:r w:rsidR="00623126">
        <w:rPr>
          <w:b/>
          <w:bCs/>
          <w:lang w:val="en-GB" w:eastAsia="zh-CN"/>
        </w:rPr>
        <w:t xml:space="preserve"> the requested predicted information c</w:t>
      </w:r>
      <w:r>
        <w:rPr>
          <w:b/>
          <w:bCs/>
          <w:lang w:val="en-GB" w:eastAsia="zh-CN"/>
        </w:rPr>
        <w:t xml:space="preserve">annot be </w:t>
      </w:r>
      <w:r w:rsidR="00D119D6">
        <w:rPr>
          <w:b/>
          <w:bCs/>
          <w:lang w:val="en-GB" w:eastAsia="zh-CN"/>
        </w:rPr>
        <w:t>made available</w:t>
      </w:r>
      <w:r>
        <w:rPr>
          <w:b/>
          <w:bCs/>
          <w:lang w:val="en-GB" w:eastAsia="zh-CN"/>
        </w:rPr>
        <w:t xml:space="preserve"> within the validity time.</w:t>
      </w:r>
    </w:p>
    <w:bookmarkEnd w:id="19"/>
    <w:p w14:paraId="0DD59B5F" w14:textId="15B664F3" w:rsidR="001D518A" w:rsidRDefault="005903E6" w:rsidP="00234DA8">
      <w:pPr>
        <w:rPr>
          <w:lang w:val="en-GB" w:eastAsia="zh-CN"/>
        </w:rPr>
      </w:pPr>
      <w:r>
        <w:rPr>
          <w:lang w:val="en-GB" w:eastAsia="zh-CN"/>
        </w:rPr>
        <w:t>As captured in [1], validity time will be discussed per inference output in Rel-18:</w:t>
      </w:r>
    </w:p>
    <w:tbl>
      <w:tblPr>
        <w:tblStyle w:val="TableGrid"/>
        <w:tblW w:w="0" w:type="auto"/>
        <w:tblLook w:val="04A0" w:firstRow="1" w:lastRow="0" w:firstColumn="1" w:lastColumn="0" w:noHBand="0" w:noVBand="1"/>
      </w:tblPr>
      <w:tblGrid>
        <w:gridCol w:w="9629"/>
      </w:tblGrid>
      <w:tr w:rsidR="005903E6" w14:paraId="1954B52F" w14:textId="77777777" w:rsidTr="005903E6">
        <w:tc>
          <w:tcPr>
            <w:tcW w:w="9629" w:type="dxa"/>
          </w:tcPr>
          <w:p w14:paraId="2F4F8958" w14:textId="55BE5D9F" w:rsidR="005903E6" w:rsidRDefault="005903E6" w:rsidP="00234DA8">
            <w:pPr>
              <w:rPr>
                <w:lang w:val="en-GB" w:eastAsia="zh-CN"/>
              </w:rPr>
            </w:pPr>
            <w:r w:rsidRPr="005903E6">
              <w:rPr>
                <w:rFonts w:ascii="TimesNewRomanPSMT" w:hAnsi="TimesNewRomanPSMT"/>
                <w:color w:val="000000"/>
              </w:rPr>
              <w:t>- Model output validity time will be discussed during R18 normative work per inference output.</w:t>
            </w:r>
          </w:p>
        </w:tc>
      </w:tr>
    </w:tbl>
    <w:p w14:paraId="728BD76F" w14:textId="77777777" w:rsidR="0050459F" w:rsidRDefault="00C0172F" w:rsidP="00BB10BF">
      <w:pPr>
        <w:spacing w:before="240"/>
        <w:rPr>
          <w:lang w:val="en-GB" w:eastAsia="zh-CN"/>
        </w:rPr>
      </w:pPr>
      <w:r>
        <w:rPr>
          <w:lang w:val="en-GB" w:eastAsia="zh-CN"/>
        </w:rPr>
        <w:t xml:space="preserve">Based on the summary of output for each use case, </w:t>
      </w:r>
      <w:r w:rsidR="00AE707A">
        <w:rPr>
          <w:lang w:val="en-GB" w:eastAsia="zh-CN"/>
        </w:rPr>
        <w:t xml:space="preserve">there are two categories of AI/ML output: 1) predicted information (e.g. </w:t>
      </w:r>
      <w:r w:rsidR="0050459F">
        <w:rPr>
          <w:lang w:val="en-GB" w:eastAsia="zh-CN"/>
        </w:rPr>
        <w:t>predicted resource status, etc</w:t>
      </w:r>
      <w:r w:rsidR="00AE707A">
        <w:rPr>
          <w:lang w:val="en-GB" w:eastAsia="zh-CN"/>
        </w:rPr>
        <w:t>); 2) predicted action space</w:t>
      </w:r>
      <w:r w:rsidR="0050459F">
        <w:rPr>
          <w:lang w:val="en-GB" w:eastAsia="zh-CN"/>
        </w:rPr>
        <w:t xml:space="preserve"> (e.g. handover strategy, etc)</w:t>
      </w:r>
      <w:r w:rsidR="00AE707A">
        <w:rPr>
          <w:lang w:val="en-GB" w:eastAsia="zh-CN"/>
        </w:rPr>
        <w:t>.</w:t>
      </w:r>
      <w:r w:rsidR="0050459F">
        <w:rPr>
          <w:lang w:val="en-GB" w:eastAsia="zh-CN"/>
        </w:rPr>
        <w:t xml:space="preserve"> </w:t>
      </w:r>
    </w:p>
    <w:p w14:paraId="050E917E" w14:textId="556F0F53" w:rsidR="00AE707A" w:rsidRDefault="0050459F" w:rsidP="00234DA8">
      <w:pPr>
        <w:rPr>
          <w:lang w:val="en-GB" w:eastAsia="zh-CN"/>
        </w:rPr>
      </w:pPr>
      <w:r>
        <w:rPr>
          <w:lang w:val="en-GB" w:eastAsia="zh-CN"/>
        </w:rPr>
        <w:lastRenderedPageBreak/>
        <w:t xml:space="preserve">For Category 1, as discussed above, validity time </w:t>
      </w:r>
      <w:r w:rsidR="00337E35">
        <w:rPr>
          <w:lang w:val="en-GB" w:eastAsia="zh-CN"/>
        </w:rPr>
        <w:t xml:space="preserve">should be </w:t>
      </w:r>
      <w:r>
        <w:rPr>
          <w:lang w:val="en-GB" w:eastAsia="zh-CN"/>
        </w:rPr>
        <w:t>provided by the requested NG-RAN node</w:t>
      </w:r>
      <w:r w:rsidR="00AE1B03">
        <w:rPr>
          <w:lang w:val="en-GB" w:eastAsia="zh-CN"/>
        </w:rPr>
        <w:t>. T</w:t>
      </w:r>
      <w:r w:rsidR="00AA1B34">
        <w:rPr>
          <w:lang w:val="en-GB" w:eastAsia="zh-CN"/>
        </w:rPr>
        <w:t xml:space="preserve">herefore, </w:t>
      </w:r>
      <w:r w:rsidR="000A12CE">
        <w:rPr>
          <w:lang w:val="en-GB" w:eastAsia="zh-CN"/>
        </w:rPr>
        <w:t xml:space="preserve">together with the predicted information, </w:t>
      </w:r>
      <w:r w:rsidR="00AA1B34">
        <w:rPr>
          <w:lang w:val="en-GB" w:eastAsia="zh-CN"/>
        </w:rPr>
        <w:t xml:space="preserve">the validity time should be </w:t>
      </w:r>
      <w:r w:rsidR="000A12CE">
        <w:rPr>
          <w:lang w:val="en-GB" w:eastAsia="zh-CN"/>
        </w:rPr>
        <w:t xml:space="preserve">also </w:t>
      </w:r>
      <w:r w:rsidR="00AA1B34">
        <w:rPr>
          <w:lang w:val="en-GB" w:eastAsia="zh-CN"/>
        </w:rPr>
        <w:t xml:space="preserve">considered as output, so that it can be </w:t>
      </w:r>
      <w:r w:rsidR="00C42E8A">
        <w:rPr>
          <w:lang w:val="en-GB" w:eastAsia="zh-CN"/>
        </w:rPr>
        <w:t>correctly encoded in the response message.</w:t>
      </w:r>
    </w:p>
    <w:p w14:paraId="0720C38E" w14:textId="0DB1A0DB" w:rsidR="00C42E8A" w:rsidRDefault="00C42E8A" w:rsidP="00234DA8">
      <w:pPr>
        <w:rPr>
          <w:lang w:val="en-GB" w:eastAsia="zh-CN"/>
        </w:rPr>
      </w:pPr>
      <w:r>
        <w:rPr>
          <w:lang w:val="en-GB" w:eastAsia="zh-CN"/>
        </w:rPr>
        <w:t xml:space="preserve">For Category 2, it is possible that the generated strategy may </w:t>
      </w:r>
      <w:r w:rsidR="00963010">
        <w:rPr>
          <w:lang w:val="en-GB" w:eastAsia="zh-CN"/>
        </w:rPr>
        <w:t xml:space="preserve">be </w:t>
      </w:r>
      <w:r w:rsidR="00F7570B">
        <w:rPr>
          <w:lang w:val="en-GB" w:eastAsia="zh-CN"/>
        </w:rPr>
        <w:t>execute</w:t>
      </w:r>
      <w:r w:rsidR="00963010">
        <w:rPr>
          <w:lang w:val="en-GB" w:eastAsia="zh-CN"/>
        </w:rPr>
        <w:t>d</w:t>
      </w:r>
      <w:r w:rsidR="00F7570B">
        <w:rPr>
          <w:lang w:val="en-GB" w:eastAsia="zh-CN"/>
        </w:rPr>
        <w:t xml:space="preserve"> immediately by the NG-RAN node, or it can be </w:t>
      </w:r>
      <w:r w:rsidR="00963010">
        <w:rPr>
          <w:lang w:val="en-GB" w:eastAsia="zh-CN"/>
        </w:rPr>
        <w:t xml:space="preserve">executed </w:t>
      </w:r>
      <w:r w:rsidR="00F7570B">
        <w:rPr>
          <w:lang w:val="en-GB" w:eastAsia="zh-CN"/>
        </w:rPr>
        <w:t xml:space="preserve">in future. For such scenario, validity time </w:t>
      </w:r>
      <w:r w:rsidR="00963010">
        <w:rPr>
          <w:lang w:val="en-GB" w:eastAsia="zh-CN"/>
        </w:rPr>
        <w:t xml:space="preserve">can be </w:t>
      </w:r>
      <w:r w:rsidR="00F7570B">
        <w:rPr>
          <w:lang w:val="en-GB" w:eastAsia="zh-CN"/>
        </w:rPr>
        <w:t xml:space="preserve">considered as </w:t>
      </w:r>
      <w:r w:rsidR="00D541F6">
        <w:rPr>
          <w:lang w:val="en-GB" w:eastAsia="zh-CN"/>
        </w:rPr>
        <w:t xml:space="preserve">an </w:t>
      </w:r>
      <w:r w:rsidR="00F7570B">
        <w:rPr>
          <w:lang w:val="en-GB" w:eastAsia="zh-CN"/>
        </w:rPr>
        <w:t>optional output</w:t>
      </w:r>
      <w:r w:rsidR="00DC7381">
        <w:rPr>
          <w:lang w:val="en-GB" w:eastAsia="zh-CN"/>
        </w:rPr>
        <w:t xml:space="preserve">. If validity time is not </w:t>
      </w:r>
      <w:r w:rsidR="00E131DF">
        <w:rPr>
          <w:lang w:val="en-GB" w:eastAsia="zh-CN"/>
        </w:rPr>
        <w:t>provided together</w:t>
      </w:r>
      <w:r w:rsidR="00DC7381">
        <w:rPr>
          <w:lang w:val="en-GB" w:eastAsia="zh-CN"/>
        </w:rPr>
        <w:t xml:space="preserve">, </w:t>
      </w:r>
      <w:r w:rsidR="00D541F6">
        <w:rPr>
          <w:lang w:val="en-GB" w:eastAsia="zh-CN"/>
        </w:rPr>
        <w:t xml:space="preserve">the receiving </w:t>
      </w:r>
      <w:r w:rsidR="00DC7381">
        <w:rPr>
          <w:lang w:val="en-GB" w:eastAsia="zh-CN"/>
        </w:rPr>
        <w:t xml:space="preserve">NG-RAN node should then </w:t>
      </w:r>
      <w:r w:rsidR="00E131DF">
        <w:rPr>
          <w:lang w:val="en-GB" w:eastAsia="zh-CN"/>
        </w:rPr>
        <w:t xml:space="preserve">consider </w:t>
      </w:r>
      <w:r w:rsidR="00E74527">
        <w:rPr>
          <w:lang w:val="en-GB" w:eastAsia="zh-CN"/>
        </w:rPr>
        <w:t>taking</w:t>
      </w:r>
      <w:r w:rsidR="00DC7381">
        <w:rPr>
          <w:lang w:val="en-GB" w:eastAsia="zh-CN"/>
        </w:rPr>
        <w:t xml:space="preserve"> the corresponding strategy immediately. Otherwise, </w:t>
      </w:r>
      <w:r w:rsidR="00F050BC">
        <w:rPr>
          <w:lang w:val="en-GB" w:eastAsia="zh-CN"/>
        </w:rPr>
        <w:t xml:space="preserve">having </w:t>
      </w:r>
      <w:r w:rsidR="000835AD">
        <w:rPr>
          <w:lang w:val="en-GB" w:eastAsia="zh-CN"/>
        </w:rPr>
        <w:t>validity time</w:t>
      </w:r>
      <w:r w:rsidR="00F050BC">
        <w:rPr>
          <w:lang w:val="en-GB" w:eastAsia="zh-CN"/>
        </w:rPr>
        <w:t xml:space="preserve">, </w:t>
      </w:r>
      <w:r w:rsidR="000835AD">
        <w:rPr>
          <w:lang w:val="en-GB" w:eastAsia="zh-CN"/>
        </w:rPr>
        <w:t xml:space="preserve">the </w:t>
      </w:r>
      <w:r w:rsidR="00D541F6">
        <w:rPr>
          <w:lang w:val="en-GB" w:eastAsia="zh-CN"/>
        </w:rPr>
        <w:t xml:space="preserve">receiving </w:t>
      </w:r>
      <w:r w:rsidR="000835AD">
        <w:rPr>
          <w:lang w:val="en-GB" w:eastAsia="zh-CN"/>
        </w:rPr>
        <w:t>NG-RAN node can execute the strategy at the right time.</w:t>
      </w:r>
      <w:r w:rsidR="00A27FBB">
        <w:rPr>
          <w:lang w:val="en-GB" w:eastAsia="zh-CN"/>
        </w:rPr>
        <w:t xml:space="preserve"> </w:t>
      </w:r>
      <w:r w:rsidR="00AF1BDE">
        <w:rPr>
          <w:lang w:val="en-GB" w:eastAsia="zh-CN"/>
        </w:rPr>
        <w:t xml:space="preserve">For the later case, </w:t>
      </w:r>
      <w:r w:rsidR="001221DE">
        <w:rPr>
          <w:lang w:val="en-GB" w:eastAsia="zh-CN"/>
        </w:rPr>
        <w:t>validity time can also be used internally without impacting Xn interface</w:t>
      </w:r>
      <w:r w:rsidR="0061596E">
        <w:rPr>
          <w:lang w:val="en-GB" w:eastAsia="zh-CN"/>
        </w:rPr>
        <w:t>,</w:t>
      </w:r>
      <w:r w:rsidR="001221DE">
        <w:rPr>
          <w:lang w:val="en-GB" w:eastAsia="zh-CN"/>
        </w:rPr>
        <w:t xml:space="preserve"> if the corresponding action space is not exchanged externally.</w:t>
      </w:r>
    </w:p>
    <w:p w14:paraId="114B8B92" w14:textId="29B7B658" w:rsidR="005903E6" w:rsidRDefault="000F2EA2" w:rsidP="00234DA8">
      <w:pPr>
        <w:rPr>
          <w:lang w:val="en-GB" w:eastAsia="zh-CN"/>
        </w:rPr>
      </w:pPr>
      <w:r>
        <w:rPr>
          <w:lang w:val="en-GB" w:eastAsia="zh-CN"/>
        </w:rPr>
        <w:t>Based on the above categorizations, t</w:t>
      </w:r>
      <w:r w:rsidR="00D541F6">
        <w:rPr>
          <w:lang w:val="en-GB" w:eastAsia="zh-CN"/>
        </w:rPr>
        <w:t xml:space="preserve">he following table summarizes </w:t>
      </w:r>
      <w:r w:rsidR="00C0172F">
        <w:rPr>
          <w:lang w:val="en-GB" w:eastAsia="zh-CN"/>
        </w:rPr>
        <w:t xml:space="preserve">information </w:t>
      </w:r>
      <w:r w:rsidR="00D541F6">
        <w:rPr>
          <w:lang w:val="en-GB" w:eastAsia="zh-CN"/>
        </w:rPr>
        <w:t xml:space="preserve">that </w:t>
      </w:r>
      <w:r w:rsidR="00C0172F">
        <w:rPr>
          <w:lang w:val="en-GB" w:eastAsia="zh-CN"/>
        </w:rPr>
        <w:t>should consider generat</w:t>
      </w:r>
      <w:r w:rsidR="003825FA">
        <w:rPr>
          <w:lang w:val="en-GB" w:eastAsia="zh-CN"/>
        </w:rPr>
        <w:t>ing</w:t>
      </w:r>
      <w:r w:rsidR="00C0172F">
        <w:rPr>
          <w:lang w:val="en-GB" w:eastAsia="zh-CN"/>
        </w:rPr>
        <w:t xml:space="preserve"> validity time </w:t>
      </w:r>
      <w:r w:rsidR="00956667">
        <w:rPr>
          <w:lang w:val="en-GB" w:eastAsia="zh-CN"/>
        </w:rPr>
        <w:t>together with the model inference output</w:t>
      </w:r>
      <w:r>
        <w:rPr>
          <w:lang w:val="en-GB" w:eastAsia="zh-CN"/>
        </w:rPr>
        <w:t xml:space="preserve"> either mandatorily or optionally</w:t>
      </w:r>
      <w:r w:rsidR="00956667">
        <w:rPr>
          <w:lang w:val="en-GB" w:eastAsia="zh-CN"/>
        </w:rPr>
        <w:t>:</w:t>
      </w:r>
    </w:p>
    <w:tbl>
      <w:tblPr>
        <w:tblStyle w:val="TableGrid"/>
        <w:tblW w:w="0" w:type="auto"/>
        <w:tblLook w:val="04A0" w:firstRow="1" w:lastRow="0" w:firstColumn="1" w:lastColumn="0" w:noHBand="0" w:noVBand="1"/>
      </w:tblPr>
      <w:tblGrid>
        <w:gridCol w:w="3325"/>
        <w:gridCol w:w="6304"/>
      </w:tblGrid>
      <w:tr w:rsidR="0073717E" w14:paraId="0002C59B" w14:textId="77777777" w:rsidTr="0073717E">
        <w:tc>
          <w:tcPr>
            <w:tcW w:w="3325" w:type="dxa"/>
          </w:tcPr>
          <w:p w14:paraId="7FC18B7A" w14:textId="43AC1D67" w:rsidR="0073717E" w:rsidRPr="0073717E" w:rsidRDefault="0073717E" w:rsidP="0073717E">
            <w:pPr>
              <w:jc w:val="center"/>
              <w:rPr>
                <w:b/>
                <w:bCs/>
                <w:lang w:val="en-GB" w:eastAsia="zh-CN"/>
              </w:rPr>
            </w:pPr>
            <w:r w:rsidRPr="0073717E">
              <w:rPr>
                <w:b/>
                <w:bCs/>
                <w:lang w:val="en-GB" w:eastAsia="zh-CN"/>
              </w:rPr>
              <w:t>Use Case</w:t>
            </w:r>
          </w:p>
        </w:tc>
        <w:tc>
          <w:tcPr>
            <w:tcW w:w="6304" w:type="dxa"/>
          </w:tcPr>
          <w:p w14:paraId="3F10BBD6" w14:textId="07DB27D0" w:rsidR="0073717E" w:rsidRPr="0073717E" w:rsidRDefault="00EF32DA" w:rsidP="0073717E">
            <w:pPr>
              <w:jc w:val="center"/>
              <w:rPr>
                <w:b/>
                <w:bCs/>
                <w:lang w:val="en-GB" w:eastAsia="zh-CN"/>
              </w:rPr>
            </w:pPr>
            <w:r>
              <w:rPr>
                <w:b/>
                <w:bCs/>
                <w:lang w:val="en-GB" w:eastAsia="zh-CN"/>
              </w:rPr>
              <w:t xml:space="preserve">Output </w:t>
            </w:r>
            <w:r w:rsidR="00D0732D">
              <w:rPr>
                <w:b/>
                <w:bCs/>
                <w:lang w:val="en-GB" w:eastAsia="zh-CN"/>
              </w:rPr>
              <w:t xml:space="preserve">that </w:t>
            </w:r>
            <w:r>
              <w:rPr>
                <w:b/>
                <w:bCs/>
                <w:lang w:val="en-GB" w:eastAsia="zh-CN"/>
              </w:rPr>
              <w:t xml:space="preserve">requires </w:t>
            </w:r>
            <w:r w:rsidR="00D0732D">
              <w:rPr>
                <w:b/>
                <w:bCs/>
                <w:lang w:val="en-GB" w:eastAsia="zh-CN"/>
              </w:rPr>
              <w:t>"</w:t>
            </w:r>
            <w:r>
              <w:rPr>
                <w:b/>
                <w:bCs/>
                <w:lang w:val="en-GB" w:eastAsia="zh-CN"/>
              </w:rPr>
              <w:t>validity time</w:t>
            </w:r>
            <w:r w:rsidR="00D0732D">
              <w:rPr>
                <w:b/>
                <w:bCs/>
                <w:lang w:val="en-GB" w:eastAsia="zh-CN"/>
              </w:rPr>
              <w:t>"</w:t>
            </w:r>
            <w:r>
              <w:rPr>
                <w:b/>
                <w:bCs/>
                <w:lang w:val="en-GB" w:eastAsia="zh-CN"/>
              </w:rPr>
              <w:t xml:space="preserve"> </w:t>
            </w:r>
            <w:r w:rsidR="00D0732D">
              <w:rPr>
                <w:b/>
                <w:bCs/>
                <w:lang w:val="en-GB" w:eastAsia="zh-CN"/>
              </w:rPr>
              <w:t xml:space="preserve">generated </w:t>
            </w:r>
            <w:r>
              <w:rPr>
                <w:b/>
                <w:bCs/>
                <w:lang w:val="en-GB" w:eastAsia="zh-CN"/>
              </w:rPr>
              <w:t>from Model Inference</w:t>
            </w:r>
          </w:p>
        </w:tc>
      </w:tr>
      <w:tr w:rsidR="0073717E" w14:paraId="1A573D92" w14:textId="77777777" w:rsidTr="0073717E">
        <w:tc>
          <w:tcPr>
            <w:tcW w:w="3325" w:type="dxa"/>
          </w:tcPr>
          <w:p w14:paraId="05637C04" w14:textId="7BAE71FC" w:rsidR="0073717E" w:rsidRDefault="0073717E" w:rsidP="0073717E">
            <w:pPr>
              <w:jc w:val="center"/>
              <w:rPr>
                <w:lang w:val="en-GB" w:eastAsia="zh-CN"/>
              </w:rPr>
            </w:pPr>
            <w:r>
              <w:rPr>
                <w:lang w:val="en-GB" w:eastAsia="zh-CN"/>
              </w:rPr>
              <w:t>AI/ML-based energy saving</w:t>
            </w:r>
          </w:p>
        </w:tc>
        <w:tc>
          <w:tcPr>
            <w:tcW w:w="6304" w:type="dxa"/>
          </w:tcPr>
          <w:p w14:paraId="5C82A199" w14:textId="7D9B6B1C" w:rsidR="00C66DE9" w:rsidRPr="000835AD" w:rsidRDefault="000835AD" w:rsidP="000835AD">
            <w:pPr>
              <w:pStyle w:val="ListParagraph"/>
              <w:numPr>
                <w:ilvl w:val="0"/>
                <w:numId w:val="31"/>
              </w:numPr>
              <w:rPr>
                <w:rFonts w:ascii="Times New Roman" w:hAnsi="Times New Roman"/>
                <w:sz w:val="20"/>
                <w:szCs w:val="20"/>
                <w:lang w:val="en-GB" w:eastAsia="zh-CN"/>
              </w:rPr>
            </w:pPr>
            <w:r w:rsidRPr="007126FF">
              <w:rPr>
                <w:rFonts w:ascii="Times New Roman" w:hAnsi="Times New Roman"/>
                <w:b/>
                <w:bCs/>
                <w:sz w:val="20"/>
                <w:szCs w:val="20"/>
                <w:lang w:val="en-GB" w:eastAsia="zh-CN"/>
              </w:rPr>
              <w:t>Mandatory</w:t>
            </w:r>
            <w:r w:rsidRPr="000835AD">
              <w:rPr>
                <w:rFonts w:ascii="Times New Roman" w:hAnsi="Times New Roman"/>
                <w:sz w:val="20"/>
                <w:szCs w:val="20"/>
                <w:lang w:val="en-GB" w:eastAsia="zh-CN"/>
              </w:rPr>
              <w:t xml:space="preserve">: </w:t>
            </w:r>
            <w:r w:rsidR="00C66DE9" w:rsidRPr="000835AD">
              <w:rPr>
                <w:rFonts w:ascii="Times New Roman" w:hAnsi="Times New Roman"/>
                <w:sz w:val="20"/>
                <w:szCs w:val="20"/>
                <w:lang w:val="en-GB" w:eastAsia="zh-CN"/>
              </w:rPr>
              <w:t xml:space="preserve">Predicted energy efficiency, </w:t>
            </w:r>
            <w:r w:rsidRPr="000835AD">
              <w:rPr>
                <w:rFonts w:ascii="Times New Roman" w:hAnsi="Times New Roman"/>
                <w:sz w:val="20"/>
                <w:szCs w:val="20"/>
                <w:lang w:val="en-GB" w:eastAsia="zh-CN"/>
              </w:rPr>
              <w:t>P</w:t>
            </w:r>
            <w:r w:rsidR="00C66DE9" w:rsidRPr="000835AD">
              <w:rPr>
                <w:rFonts w:ascii="Times New Roman" w:hAnsi="Times New Roman"/>
                <w:sz w:val="20"/>
                <w:szCs w:val="20"/>
                <w:lang w:val="en-GB" w:eastAsia="zh-CN"/>
              </w:rPr>
              <w:t>redicated energy state</w:t>
            </w:r>
            <w:r>
              <w:rPr>
                <w:rFonts w:ascii="Times New Roman" w:hAnsi="Times New Roman"/>
                <w:sz w:val="20"/>
                <w:szCs w:val="20"/>
                <w:lang w:val="en-GB" w:eastAsia="zh-CN"/>
              </w:rPr>
              <w:t>.</w:t>
            </w:r>
          </w:p>
          <w:p w14:paraId="54995B7A" w14:textId="551198F3" w:rsidR="0073717E" w:rsidRPr="000835AD" w:rsidRDefault="000835AD" w:rsidP="000835AD">
            <w:pPr>
              <w:pStyle w:val="ListParagraph"/>
              <w:numPr>
                <w:ilvl w:val="0"/>
                <w:numId w:val="31"/>
              </w:numPr>
              <w:rPr>
                <w:lang w:val="en-GB" w:eastAsia="zh-CN"/>
              </w:rPr>
            </w:pPr>
            <w:r w:rsidRPr="007126FF">
              <w:rPr>
                <w:rFonts w:ascii="Times New Roman" w:hAnsi="Times New Roman"/>
                <w:b/>
                <w:bCs/>
                <w:sz w:val="20"/>
                <w:szCs w:val="20"/>
                <w:lang w:val="en-GB" w:eastAsia="zh-CN"/>
              </w:rPr>
              <w:t>Optional</w:t>
            </w:r>
            <w:r w:rsidRPr="000835AD">
              <w:rPr>
                <w:rFonts w:ascii="Times New Roman" w:hAnsi="Times New Roman"/>
                <w:sz w:val="20"/>
                <w:szCs w:val="20"/>
                <w:lang w:val="en-GB" w:eastAsia="zh-CN"/>
              </w:rPr>
              <w:t xml:space="preserve">: </w:t>
            </w:r>
            <w:r w:rsidR="00C66DE9" w:rsidRPr="000835AD">
              <w:rPr>
                <w:rFonts w:ascii="Times New Roman" w:hAnsi="Times New Roman"/>
                <w:sz w:val="20"/>
                <w:szCs w:val="20"/>
                <w:lang w:val="en-GB" w:eastAsia="zh-CN"/>
              </w:rPr>
              <w:t xml:space="preserve">Energy saving strategy, </w:t>
            </w:r>
            <w:r w:rsidRPr="000835AD">
              <w:rPr>
                <w:rFonts w:ascii="Times New Roman" w:hAnsi="Times New Roman"/>
                <w:sz w:val="20"/>
                <w:szCs w:val="20"/>
                <w:lang w:val="en-GB" w:eastAsia="zh-CN"/>
              </w:rPr>
              <w:t>H</w:t>
            </w:r>
            <w:r w:rsidR="00C66DE9" w:rsidRPr="000835AD">
              <w:rPr>
                <w:rFonts w:ascii="Times New Roman" w:hAnsi="Times New Roman"/>
                <w:sz w:val="20"/>
                <w:szCs w:val="20"/>
                <w:lang w:val="en-GB" w:eastAsia="zh-CN"/>
              </w:rPr>
              <w:t>andover strategy</w:t>
            </w:r>
            <w:r>
              <w:rPr>
                <w:rFonts w:ascii="Times New Roman" w:hAnsi="Times New Roman"/>
                <w:sz w:val="20"/>
                <w:szCs w:val="20"/>
                <w:lang w:val="en-GB" w:eastAsia="zh-CN"/>
              </w:rPr>
              <w:t>.</w:t>
            </w:r>
            <w:r w:rsidR="00C66DE9" w:rsidRPr="000835AD">
              <w:rPr>
                <w:rFonts w:ascii="Times New Roman" w:hAnsi="Times New Roman"/>
                <w:sz w:val="20"/>
                <w:szCs w:val="20"/>
                <w:lang w:val="en-GB" w:eastAsia="zh-CN"/>
              </w:rPr>
              <w:t xml:space="preserve"> </w:t>
            </w:r>
          </w:p>
        </w:tc>
      </w:tr>
      <w:tr w:rsidR="0073717E" w14:paraId="0D8ACFC0" w14:textId="77777777" w:rsidTr="0073717E">
        <w:tc>
          <w:tcPr>
            <w:tcW w:w="3325" w:type="dxa"/>
          </w:tcPr>
          <w:p w14:paraId="1FE1DA24" w14:textId="43C60F4F" w:rsidR="0073717E" w:rsidRDefault="0073717E" w:rsidP="0073717E">
            <w:pPr>
              <w:jc w:val="center"/>
              <w:rPr>
                <w:lang w:val="en-GB" w:eastAsia="zh-CN"/>
              </w:rPr>
            </w:pPr>
            <w:r>
              <w:rPr>
                <w:lang w:val="en-GB" w:eastAsia="zh-CN"/>
              </w:rPr>
              <w:t>AI/ML-based load balancing</w:t>
            </w:r>
          </w:p>
        </w:tc>
        <w:tc>
          <w:tcPr>
            <w:tcW w:w="6304" w:type="dxa"/>
          </w:tcPr>
          <w:p w14:paraId="1CC5E7A1" w14:textId="69FA8876" w:rsidR="000835AD" w:rsidRPr="009B43E6" w:rsidRDefault="000835AD" w:rsidP="000835AD">
            <w:pPr>
              <w:pStyle w:val="ListParagraph"/>
              <w:numPr>
                <w:ilvl w:val="0"/>
                <w:numId w:val="31"/>
              </w:numPr>
              <w:rPr>
                <w:rFonts w:ascii="Times New Roman" w:hAnsi="Times New Roman"/>
                <w:sz w:val="20"/>
                <w:szCs w:val="20"/>
                <w:lang w:val="en-GB" w:eastAsia="zh-CN"/>
              </w:rPr>
            </w:pPr>
            <w:r w:rsidRPr="007126FF">
              <w:rPr>
                <w:rFonts w:ascii="Times New Roman" w:hAnsi="Times New Roman"/>
                <w:b/>
                <w:bCs/>
                <w:sz w:val="20"/>
                <w:szCs w:val="20"/>
                <w:lang w:val="en-GB" w:eastAsia="zh-CN"/>
              </w:rPr>
              <w:t>Mandatory</w:t>
            </w:r>
            <w:r w:rsidRPr="009B43E6">
              <w:rPr>
                <w:rFonts w:ascii="Times New Roman" w:hAnsi="Times New Roman"/>
                <w:sz w:val="20"/>
                <w:szCs w:val="20"/>
                <w:lang w:val="en-GB" w:eastAsia="zh-CN"/>
              </w:rPr>
              <w:t xml:space="preserve">: Predicted </w:t>
            </w:r>
            <w:r w:rsidR="009B43E6">
              <w:rPr>
                <w:rFonts w:ascii="Times New Roman" w:hAnsi="Times New Roman"/>
                <w:sz w:val="20"/>
                <w:szCs w:val="20"/>
                <w:lang w:val="en-GB" w:eastAsia="zh-CN"/>
              </w:rPr>
              <w:t>resource status</w:t>
            </w:r>
            <w:r w:rsidRPr="009B43E6">
              <w:rPr>
                <w:rFonts w:ascii="Times New Roman" w:hAnsi="Times New Roman"/>
                <w:sz w:val="20"/>
                <w:szCs w:val="20"/>
                <w:lang w:val="en-GB" w:eastAsia="zh-CN"/>
              </w:rPr>
              <w:t>.</w:t>
            </w:r>
          </w:p>
          <w:p w14:paraId="367A5139" w14:textId="7DF40F07" w:rsidR="0073717E" w:rsidRPr="009B43E6" w:rsidRDefault="000835AD" w:rsidP="000835AD">
            <w:pPr>
              <w:pStyle w:val="ListParagraph"/>
              <w:numPr>
                <w:ilvl w:val="0"/>
                <w:numId w:val="31"/>
              </w:numPr>
              <w:rPr>
                <w:rFonts w:ascii="Times New Roman" w:hAnsi="Times New Roman"/>
                <w:sz w:val="20"/>
                <w:szCs w:val="20"/>
                <w:lang w:val="en-GB" w:eastAsia="zh-CN"/>
              </w:rPr>
            </w:pPr>
            <w:r w:rsidRPr="007126FF">
              <w:rPr>
                <w:rFonts w:ascii="Times New Roman" w:hAnsi="Times New Roman"/>
                <w:b/>
                <w:bCs/>
                <w:sz w:val="20"/>
                <w:szCs w:val="20"/>
                <w:lang w:val="en-GB" w:eastAsia="zh-CN"/>
              </w:rPr>
              <w:t>Optional</w:t>
            </w:r>
            <w:r w:rsidRPr="009B43E6">
              <w:rPr>
                <w:rFonts w:ascii="Times New Roman" w:hAnsi="Times New Roman"/>
                <w:sz w:val="20"/>
                <w:szCs w:val="20"/>
                <w:lang w:val="en-GB" w:eastAsia="zh-CN"/>
              </w:rPr>
              <w:t xml:space="preserve">: </w:t>
            </w:r>
            <w:r w:rsidR="009B43E6">
              <w:rPr>
                <w:rFonts w:ascii="Times New Roman" w:hAnsi="Times New Roman"/>
                <w:sz w:val="20"/>
                <w:szCs w:val="20"/>
                <w:lang w:val="en-GB" w:eastAsia="zh-CN"/>
              </w:rPr>
              <w:t xml:space="preserve">Selection of target cell, </w:t>
            </w:r>
            <w:r w:rsidR="007126FF">
              <w:rPr>
                <w:rFonts w:ascii="Times New Roman" w:hAnsi="Times New Roman"/>
                <w:sz w:val="20"/>
                <w:szCs w:val="20"/>
                <w:lang w:val="en-GB" w:eastAsia="zh-CN"/>
              </w:rPr>
              <w:t>predicted UE(s) for handover</w:t>
            </w:r>
          </w:p>
        </w:tc>
      </w:tr>
      <w:tr w:rsidR="0073717E" w14:paraId="04D52E79" w14:textId="77777777" w:rsidTr="0073717E">
        <w:tc>
          <w:tcPr>
            <w:tcW w:w="3325" w:type="dxa"/>
          </w:tcPr>
          <w:p w14:paraId="2150BCA3" w14:textId="629E40BA" w:rsidR="0073717E" w:rsidRDefault="0073717E" w:rsidP="0073717E">
            <w:pPr>
              <w:jc w:val="center"/>
              <w:rPr>
                <w:lang w:val="en-GB" w:eastAsia="zh-CN"/>
              </w:rPr>
            </w:pPr>
            <w:r>
              <w:rPr>
                <w:lang w:val="en-GB" w:eastAsia="zh-CN"/>
              </w:rPr>
              <w:t>AI/ML-based mobility optimization</w:t>
            </w:r>
          </w:p>
        </w:tc>
        <w:tc>
          <w:tcPr>
            <w:tcW w:w="6304" w:type="dxa"/>
          </w:tcPr>
          <w:p w14:paraId="12D71BF5" w14:textId="25D397EE" w:rsidR="000835AD" w:rsidRPr="009B43E6" w:rsidRDefault="000835AD" w:rsidP="000835AD">
            <w:pPr>
              <w:pStyle w:val="ListParagraph"/>
              <w:numPr>
                <w:ilvl w:val="0"/>
                <w:numId w:val="31"/>
              </w:numPr>
              <w:rPr>
                <w:rFonts w:ascii="Times New Roman" w:hAnsi="Times New Roman"/>
                <w:sz w:val="20"/>
                <w:szCs w:val="20"/>
                <w:lang w:val="en-GB" w:eastAsia="zh-CN"/>
              </w:rPr>
            </w:pPr>
            <w:r w:rsidRPr="007126FF">
              <w:rPr>
                <w:rFonts w:ascii="Times New Roman" w:hAnsi="Times New Roman"/>
                <w:b/>
                <w:bCs/>
                <w:sz w:val="20"/>
                <w:szCs w:val="20"/>
                <w:lang w:val="en-GB" w:eastAsia="zh-CN"/>
              </w:rPr>
              <w:t>Mandatory</w:t>
            </w:r>
            <w:r w:rsidRPr="009B43E6">
              <w:rPr>
                <w:rFonts w:ascii="Times New Roman" w:hAnsi="Times New Roman"/>
                <w:sz w:val="20"/>
                <w:szCs w:val="20"/>
                <w:lang w:val="en-GB" w:eastAsia="zh-CN"/>
              </w:rPr>
              <w:t xml:space="preserve">: </w:t>
            </w:r>
            <w:r w:rsidR="001632E7">
              <w:rPr>
                <w:rFonts w:ascii="Times New Roman" w:hAnsi="Times New Roman"/>
                <w:sz w:val="20"/>
                <w:szCs w:val="20"/>
                <w:lang w:val="en-GB" w:eastAsia="zh-CN"/>
              </w:rPr>
              <w:t>Predicted resource status</w:t>
            </w:r>
            <w:r w:rsidRPr="009B43E6">
              <w:rPr>
                <w:rFonts w:ascii="Times New Roman" w:hAnsi="Times New Roman"/>
                <w:sz w:val="20"/>
                <w:szCs w:val="20"/>
                <w:lang w:val="en-GB" w:eastAsia="zh-CN"/>
              </w:rPr>
              <w:t>.</w:t>
            </w:r>
          </w:p>
          <w:p w14:paraId="3161826C" w14:textId="48B5702B" w:rsidR="0073717E" w:rsidRPr="009B43E6" w:rsidRDefault="000835AD" w:rsidP="000835AD">
            <w:pPr>
              <w:pStyle w:val="ListParagraph"/>
              <w:numPr>
                <w:ilvl w:val="0"/>
                <w:numId w:val="31"/>
              </w:numPr>
              <w:rPr>
                <w:rFonts w:ascii="Times New Roman" w:hAnsi="Times New Roman"/>
                <w:sz w:val="20"/>
                <w:szCs w:val="20"/>
                <w:lang w:val="en-GB" w:eastAsia="zh-CN"/>
              </w:rPr>
            </w:pPr>
            <w:r w:rsidRPr="007126FF">
              <w:rPr>
                <w:rFonts w:ascii="Times New Roman" w:hAnsi="Times New Roman"/>
                <w:b/>
                <w:bCs/>
                <w:sz w:val="20"/>
                <w:szCs w:val="20"/>
                <w:lang w:val="en-GB" w:eastAsia="zh-CN"/>
              </w:rPr>
              <w:t>Optional</w:t>
            </w:r>
            <w:r w:rsidRPr="009B43E6">
              <w:rPr>
                <w:rFonts w:ascii="Times New Roman" w:hAnsi="Times New Roman"/>
                <w:sz w:val="20"/>
                <w:szCs w:val="20"/>
                <w:lang w:val="en-GB" w:eastAsia="zh-CN"/>
              </w:rPr>
              <w:t xml:space="preserve">: </w:t>
            </w:r>
            <w:r w:rsidR="00CD348C" w:rsidRPr="00CD348C">
              <w:rPr>
                <w:rFonts w:ascii="TimesNewRomanPSMT" w:eastAsia="SimSun" w:hAnsi="TimesNewRomanPSMT"/>
                <w:color w:val="000000"/>
                <w:sz w:val="20"/>
                <w:szCs w:val="20"/>
              </w:rPr>
              <w:t>Estimated arrival probability in CHO and relevant confidence interval</w:t>
            </w:r>
            <w:r w:rsidR="00CD348C">
              <w:rPr>
                <w:rFonts w:ascii="TimesNewRomanPSMT" w:eastAsia="SimSun" w:hAnsi="TimesNewRomanPSMT"/>
                <w:color w:val="000000"/>
                <w:sz w:val="20"/>
                <w:szCs w:val="20"/>
              </w:rPr>
              <w:t xml:space="preserve">; </w:t>
            </w:r>
            <w:r w:rsidR="00CD348C" w:rsidRPr="00CD348C">
              <w:rPr>
                <w:rFonts w:ascii="TimesNewRomanPSMT" w:eastAsia="SimSun" w:hAnsi="TimesNewRomanPSMT"/>
                <w:color w:val="000000"/>
                <w:sz w:val="20"/>
                <w:szCs w:val="20"/>
              </w:rPr>
              <w:t>Predicted handover target node, candidate cells in CHO, may together with the confidence of the predication</w:t>
            </w:r>
            <w:r w:rsidR="00CD348C">
              <w:rPr>
                <w:rFonts w:ascii="TimesNewRomanPSMT" w:eastAsia="SimSun" w:hAnsi="TimesNewRomanPSMT"/>
                <w:color w:val="000000"/>
                <w:sz w:val="20"/>
                <w:szCs w:val="20"/>
              </w:rPr>
              <w:t xml:space="preserve">; </w:t>
            </w:r>
            <w:r w:rsidR="00CD348C" w:rsidRPr="00CD348C">
              <w:rPr>
                <w:rFonts w:ascii="TimesNewRomanPSMT" w:eastAsia="SimSun" w:hAnsi="TimesNewRomanPSMT"/>
                <w:color w:val="000000"/>
                <w:sz w:val="20"/>
                <w:szCs w:val="20"/>
              </w:rPr>
              <w:t>UE traffic prediction</w:t>
            </w:r>
          </w:p>
        </w:tc>
      </w:tr>
    </w:tbl>
    <w:p w14:paraId="19C8A9E5" w14:textId="7A8BF4A9" w:rsidR="00746ECD" w:rsidRDefault="00746ECD" w:rsidP="00BB10BF">
      <w:pPr>
        <w:spacing w:before="240"/>
        <w:rPr>
          <w:b/>
          <w:bCs/>
          <w:lang w:eastAsia="zh-CN"/>
        </w:rPr>
      </w:pPr>
      <w:bookmarkStart w:id="20" w:name="P11"/>
      <w:r w:rsidRPr="004D6A91">
        <w:rPr>
          <w:b/>
          <w:bCs/>
          <w:lang w:eastAsia="zh-CN"/>
        </w:rPr>
        <w:t xml:space="preserve">Proposal </w:t>
      </w:r>
      <w:r w:rsidR="00EB5356">
        <w:rPr>
          <w:b/>
          <w:bCs/>
          <w:lang w:eastAsia="zh-CN"/>
        </w:rPr>
        <w:t>1</w:t>
      </w:r>
      <w:r w:rsidR="00500049">
        <w:rPr>
          <w:b/>
          <w:bCs/>
          <w:lang w:eastAsia="zh-CN"/>
        </w:rPr>
        <w:t>0</w:t>
      </w:r>
      <w:r w:rsidRPr="004D6A91">
        <w:rPr>
          <w:b/>
          <w:bCs/>
          <w:lang w:eastAsia="zh-CN"/>
        </w:rPr>
        <w:t xml:space="preserve">: Validity time of </w:t>
      </w:r>
      <w:r w:rsidR="00D541F6">
        <w:rPr>
          <w:b/>
          <w:bCs/>
          <w:lang w:eastAsia="zh-CN"/>
        </w:rPr>
        <w:t xml:space="preserve">the </w:t>
      </w:r>
      <w:r w:rsidRPr="004D6A91">
        <w:rPr>
          <w:b/>
          <w:bCs/>
          <w:lang w:eastAsia="zh-CN"/>
        </w:rPr>
        <w:t>predicted energy efficiency, predicted energy state, predicted resource status should be generated as outcome of an AI/ML model and exchanged over interface</w:t>
      </w:r>
      <w:r w:rsidR="00D0732D">
        <w:rPr>
          <w:b/>
          <w:bCs/>
          <w:lang w:eastAsia="zh-CN"/>
        </w:rPr>
        <w:t>s</w:t>
      </w:r>
      <w:r w:rsidRPr="004D6A91">
        <w:rPr>
          <w:b/>
          <w:bCs/>
          <w:lang w:eastAsia="zh-CN"/>
        </w:rPr>
        <w:t xml:space="preserve">. </w:t>
      </w:r>
      <w:r w:rsidR="00D541F6">
        <w:rPr>
          <w:b/>
          <w:bCs/>
          <w:lang w:eastAsia="zh-CN"/>
        </w:rPr>
        <w:t xml:space="preserve">But </w:t>
      </w:r>
      <w:r w:rsidR="00100496">
        <w:rPr>
          <w:b/>
          <w:bCs/>
          <w:lang w:eastAsia="zh-CN"/>
        </w:rPr>
        <w:t>validity time</w:t>
      </w:r>
      <w:r w:rsidR="00D541F6" w:rsidRPr="004D6A91">
        <w:rPr>
          <w:b/>
          <w:bCs/>
          <w:lang w:eastAsia="zh-CN"/>
        </w:rPr>
        <w:t xml:space="preserve"> </w:t>
      </w:r>
      <w:r w:rsidR="00D541F6">
        <w:rPr>
          <w:b/>
          <w:bCs/>
          <w:lang w:eastAsia="zh-CN"/>
        </w:rPr>
        <w:t>can be</w:t>
      </w:r>
      <w:r w:rsidR="00D541F6" w:rsidRPr="004D6A91">
        <w:rPr>
          <w:b/>
          <w:bCs/>
          <w:lang w:eastAsia="zh-CN"/>
        </w:rPr>
        <w:t xml:space="preserve"> </w:t>
      </w:r>
      <w:r w:rsidRPr="004D6A91">
        <w:rPr>
          <w:b/>
          <w:bCs/>
          <w:lang w:eastAsia="zh-CN"/>
        </w:rPr>
        <w:t xml:space="preserve">optional for other output information </w:t>
      </w:r>
      <w:r w:rsidR="004D6A91" w:rsidRPr="004D6A91">
        <w:rPr>
          <w:b/>
          <w:bCs/>
          <w:lang w:eastAsia="zh-CN"/>
        </w:rPr>
        <w:t>in TR</w:t>
      </w:r>
      <w:r w:rsidR="00D541F6">
        <w:rPr>
          <w:b/>
          <w:bCs/>
          <w:lang w:eastAsia="zh-CN"/>
        </w:rPr>
        <w:t xml:space="preserve"> </w:t>
      </w:r>
      <w:r w:rsidR="004D6A91" w:rsidRPr="004D6A91">
        <w:rPr>
          <w:b/>
          <w:bCs/>
          <w:lang w:eastAsia="zh-CN"/>
        </w:rPr>
        <w:t>37.817.</w:t>
      </w:r>
    </w:p>
    <w:bookmarkEnd w:id="20"/>
    <w:p w14:paraId="26F4E8DD" w14:textId="359628BA" w:rsidR="000E64A0" w:rsidRDefault="00DA1C22" w:rsidP="00746ECD">
      <w:pPr>
        <w:rPr>
          <w:lang w:eastAsia="zh-CN"/>
        </w:rPr>
      </w:pPr>
      <w:r>
        <w:rPr>
          <w:lang w:eastAsia="zh-CN"/>
        </w:rPr>
        <w:t xml:space="preserve">Moreover, </w:t>
      </w:r>
      <w:r w:rsidR="00BE2AA3">
        <w:rPr>
          <w:lang w:eastAsia="zh-CN"/>
        </w:rPr>
        <w:t xml:space="preserve">for the predicted data received from </w:t>
      </w:r>
      <w:r w:rsidR="00D541F6">
        <w:rPr>
          <w:lang w:eastAsia="zh-CN"/>
        </w:rPr>
        <w:t xml:space="preserve">a </w:t>
      </w:r>
      <w:r w:rsidR="00BE2AA3">
        <w:rPr>
          <w:lang w:eastAsia="zh-CN"/>
        </w:rPr>
        <w:t xml:space="preserve">neighbouring NG-RAN node, it is important for the </w:t>
      </w:r>
      <w:r w:rsidR="00D541F6">
        <w:rPr>
          <w:lang w:eastAsia="zh-CN"/>
        </w:rPr>
        <w:t xml:space="preserve">receiving </w:t>
      </w:r>
      <w:r w:rsidR="00BE2AA3">
        <w:rPr>
          <w:lang w:eastAsia="zh-CN"/>
        </w:rPr>
        <w:t xml:space="preserve">NG-RAN node </w:t>
      </w:r>
      <w:r w:rsidR="00D541F6">
        <w:rPr>
          <w:lang w:eastAsia="zh-CN"/>
        </w:rPr>
        <w:t xml:space="preserve">to </w:t>
      </w:r>
      <w:r w:rsidR="00B6447E">
        <w:rPr>
          <w:lang w:eastAsia="zh-CN"/>
        </w:rPr>
        <w:t>know whether the predicted data can be trusted or not</w:t>
      </w:r>
      <w:r w:rsidR="006F2C8A">
        <w:rPr>
          <w:lang w:eastAsia="zh-CN"/>
        </w:rPr>
        <w:t>, i.e. the confidence level</w:t>
      </w:r>
      <w:r w:rsidR="00B6447E">
        <w:rPr>
          <w:lang w:eastAsia="zh-CN"/>
        </w:rPr>
        <w:t xml:space="preserve">. </w:t>
      </w:r>
      <w:r w:rsidR="00FF3E52">
        <w:rPr>
          <w:lang w:eastAsia="zh-CN"/>
        </w:rPr>
        <w:t xml:space="preserve">If the confidence level of the predicted </w:t>
      </w:r>
      <w:r w:rsidR="00D541F6">
        <w:rPr>
          <w:lang w:eastAsia="zh-CN"/>
        </w:rPr>
        <w:t xml:space="preserve">data </w:t>
      </w:r>
      <w:r w:rsidR="00FF3E52">
        <w:rPr>
          <w:lang w:eastAsia="zh-CN"/>
        </w:rPr>
        <w:t xml:space="preserve">is low, </w:t>
      </w:r>
      <w:r w:rsidR="002F7101">
        <w:rPr>
          <w:lang w:eastAsia="zh-CN"/>
        </w:rPr>
        <w:t xml:space="preserve">the NG-RAN node may </w:t>
      </w:r>
      <w:r w:rsidR="00D541F6">
        <w:rPr>
          <w:lang w:eastAsia="zh-CN"/>
        </w:rPr>
        <w:t xml:space="preserve">be better </w:t>
      </w:r>
      <w:r w:rsidR="002F7101">
        <w:rPr>
          <w:lang w:eastAsia="zh-CN"/>
        </w:rPr>
        <w:t xml:space="preserve">not </w:t>
      </w:r>
      <w:r w:rsidR="00CC10EE">
        <w:rPr>
          <w:lang w:eastAsia="zh-CN"/>
        </w:rPr>
        <w:t xml:space="preserve">to </w:t>
      </w:r>
      <w:r w:rsidR="002F7101">
        <w:rPr>
          <w:lang w:eastAsia="zh-CN"/>
        </w:rPr>
        <w:t xml:space="preserve">use such information for model inference or model training. Alternatively, the NG-RAN node may also take </w:t>
      </w:r>
      <w:r w:rsidR="005376E8">
        <w:rPr>
          <w:lang w:eastAsia="zh-CN"/>
        </w:rPr>
        <w:t>the confidence level</w:t>
      </w:r>
      <w:r w:rsidR="002F7101">
        <w:rPr>
          <w:lang w:eastAsia="zh-CN"/>
        </w:rPr>
        <w:t xml:space="preserve"> as </w:t>
      </w:r>
      <w:r w:rsidR="000474AA">
        <w:rPr>
          <w:lang w:eastAsia="zh-CN"/>
        </w:rPr>
        <w:t xml:space="preserve">the weight of </w:t>
      </w:r>
      <w:r w:rsidR="005376E8">
        <w:rPr>
          <w:lang w:eastAsia="zh-CN"/>
        </w:rPr>
        <w:t xml:space="preserve">using </w:t>
      </w:r>
      <w:r w:rsidR="00D541F6">
        <w:rPr>
          <w:lang w:eastAsia="zh-CN"/>
        </w:rPr>
        <w:t xml:space="preserve">the </w:t>
      </w:r>
      <w:r w:rsidR="000474AA">
        <w:rPr>
          <w:lang w:eastAsia="zh-CN"/>
        </w:rPr>
        <w:t>predicted data</w:t>
      </w:r>
      <w:r w:rsidR="005376E8">
        <w:rPr>
          <w:lang w:eastAsia="zh-CN"/>
        </w:rPr>
        <w:t xml:space="preserve"> </w:t>
      </w:r>
      <w:r w:rsidR="00C737EA">
        <w:rPr>
          <w:lang w:eastAsia="zh-CN"/>
        </w:rPr>
        <w:t>for the corresponding AI/ML algorithm</w:t>
      </w:r>
      <w:r w:rsidR="005376E8">
        <w:rPr>
          <w:lang w:eastAsia="zh-CN"/>
        </w:rPr>
        <w:t>.</w:t>
      </w:r>
      <w:r w:rsidR="00504052">
        <w:rPr>
          <w:lang w:eastAsia="zh-CN"/>
        </w:rPr>
        <w:t xml:space="preserve"> The confidence level of </w:t>
      </w:r>
      <w:r w:rsidR="00D541F6">
        <w:rPr>
          <w:lang w:eastAsia="zh-CN"/>
        </w:rPr>
        <w:t xml:space="preserve">the </w:t>
      </w:r>
      <w:r w:rsidR="00504052">
        <w:rPr>
          <w:lang w:eastAsia="zh-CN"/>
        </w:rPr>
        <w:t xml:space="preserve">predicted data can be transmitted together with </w:t>
      </w:r>
      <w:r w:rsidR="00D541F6">
        <w:rPr>
          <w:lang w:eastAsia="zh-CN"/>
        </w:rPr>
        <w:t xml:space="preserve">the </w:t>
      </w:r>
      <w:r w:rsidR="00504052">
        <w:rPr>
          <w:lang w:eastAsia="zh-CN"/>
        </w:rPr>
        <w:t xml:space="preserve">predicted information </w:t>
      </w:r>
      <w:r w:rsidR="00D541F6">
        <w:rPr>
          <w:lang w:eastAsia="zh-CN"/>
        </w:rPr>
        <w:t xml:space="preserve">in the </w:t>
      </w:r>
      <w:r w:rsidR="00504052">
        <w:rPr>
          <w:lang w:eastAsia="zh-CN"/>
        </w:rPr>
        <w:t xml:space="preserve">Predicted Information </w:t>
      </w:r>
      <w:r w:rsidR="00B86428">
        <w:rPr>
          <w:lang w:eastAsia="zh-CN"/>
        </w:rPr>
        <w:t>Update</w:t>
      </w:r>
      <w:r w:rsidR="00504052">
        <w:rPr>
          <w:lang w:eastAsia="zh-CN"/>
        </w:rPr>
        <w:t xml:space="preserve"> message over Xn interface.</w:t>
      </w:r>
    </w:p>
    <w:p w14:paraId="397BAF91" w14:textId="5CA53A97" w:rsidR="000E64A0" w:rsidRPr="00007B1A" w:rsidRDefault="000E64A0" w:rsidP="00746ECD">
      <w:pPr>
        <w:rPr>
          <w:b/>
          <w:bCs/>
          <w:lang w:eastAsia="zh-CN"/>
        </w:rPr>
      </w:pPr>
      <w:bookmarkStart w:id="21" w:name="P12"/>
      <w:r w:rsidRPr="00007B1A">
        <w:rPr>
          <w:b/>
          <w:bCs/>
          <w:lang w:eastAsia="zh-CN"/>
        </w:rPr>
        <w:t xml:space="preserve">Proposal </w:t>
      </w:r>
      <w:r w:rsidR="002C0819">
        <w:rPr>
          <w:b/>
          <w:bCs/>
          <w:lang w:eastAsia="zh-CN"/>
        </w:rPr>
        <w:t>1</w:t>
      </w:r>
      <w:r w:rsidR="00500049">
        <w:rPr>
          <w:b/>
          <w:bCs/>
          <w:lang w:eastAsia="zh-CN"/>
        </w:rPr>
        <w:t>1</w:t>
      </w:r>
      <w:r w:rsidRPr="00007B1A">
        <w:rPr>
          <w:b/>
          <w:bCs/>
          <w:lang w:eastAsia="zh-CN"/>
        </w:rPr>
        <w:t>:</w:t>
      </w:r>
      <w:r w:rsidR="003B5A84" w:rsidRPr="00007B1A">
        <w:rPr>
          <w:b/>
          <w:bCs/>
          <w:lang w:eastAsia="zh-CN"/>
        </w:rPr>
        <w:t xml:space="preserve"> Confidence level of </w:t>
      </w:r>
      <w:r w:rsidR="00D541F6">
        <w:rPr>
          <w:b/>
          <w:bCs/>
          <w:lang w:eastAsia="zh-CN"/>
        </w:rPr>
        <w:t xml:space="preserve">the </w:t>
      </w:r>
      <w:r w:rsidR="00007B1A" w:rsidRPr="00007B1A">
        <w:rPr>
          <w:b/>
          <w:bCs/>
          <w:lang w:eastAsia="zh-CN"/>
        </w:rPr>
        <w:t xml:space="preserve">requested </w:t>
      </w:r>
      <w:r w:rsidR="003B5A84" w:rsidRPr="00007B1A">
        <w:rPr>
          <w:b/>
          <w:bCs/>
          <w:lang w:eastAsia="zh-CN"/>
        </w:rPr>
        <w:t xml:space="preserve">predicted data should </w:t>
      </w:r>
      <w:r w:rsidR="00D541F6">
        <w:rPr>
          <w:b/>
          <w:bCs/>
          <w:lang w:eastAsia="zh-CN"/>
        </w:rPr>
        <w:t xml:space="preserve">also </w:t>
      </w:r>
      <w:r w:rsidR="003B5A84" w:rsidRPr="00007B1A">
        <w:rPr>
          <w:b/>
          <w:bCs/>
          <w:lang w:eastAsia="zh-CN"/>
        </w:rPr>
        <w:t xml:space="preserve">be provided </w:t>
      </w:r>
      <w:r w:rsidR="007F2A73" w:rsidRPr="00007B1A">
        <w:rPr>
          <w:b/>
          <w:bCs/>
          <w:lang w:eastAsia="zh-CN"/>
        </w:rPr>
        <w:t xml:space="preserve">together with </w:t>
      </w:r>
      <w:r w:rsidR="00D541F6">
        <w:rPr>
          <w:b/>
          <w:bCs/>
          <w:lang w:eastAsia="zh-CN"/>
        </w:rPr>
        <w:t xml:space="preserve">the </w:t>
      </w:r>
      <w:r w:rsidR="007F2A73" w:rsidRPr="00007B1A">
        <w:rPr>
          <w:b/>
          <w:bCs/>
          <w:lang w:eastAsia="zh-CN"/>
        </w:rPr>
        <w:t>predicted information</w:t>
      </w:r>
      <w:r w:rsidR="007E3998">
        <w:rPr>
          <w:b/>
          <w:bCs/>
          <w:lang w:eastAsia="zh-CN"/>
        </w:rPr>
        <w:t xml:space="preserve"> </w:t>
      </w:r>
      <w:r w:rsidR="007F3E61">
        <w:rPr>
          <w:b/>
          <w:bCs/>
          <w:lang w:eastAsia="zh-CN"/>
        </w:rPr>
        <w:t>in</w:t>
      </w:r>
      <w:r w:rsidR="007E3998">
        <w:rPr>
          <w:b/>
          <w:bCs/>
          <w:lang w:eastAsia="zh-CN"/>
        </w:rPr>
        <w:t xml:space="preserve"> </w:t>
      </w:r>
      <w:r w:rsidR="00D541F6">
        <w:rPr>
          <w:b/>
          <w:bCs/>
          <w:lang w:eastAsia="zh-CN"/>
        </w:rPr>
        <w:t xml:space="preserve">the </w:t>
      </w:r>
      <w:r w:rsidR="007E3998">
        <w:rPr>
          <w:b/>
          <w:bCs/>
          <w:lang w:eastAsia="zh-CN"/>
        </w:rPr>
        <w:t xml:space="preserve">Predicted Information </w:t>
      </w:r>
      <w:r w:rsidR="00B86428">
        <w:rPr>
          <w:b/>
          <w:bCs/>
          <w:lang w:eastAsia="zh-CN"/>
        </w:rPr>
        <w:t>Update</w:t>
      </w:r>
      <w:r w:rsidR="007E3998">
        <w:rPr>
          <w:b/>
          <w:bCs/>
          <w:lang w:eastAsia="zh-CN"/>
        </w:rPr>
        <w:t xml:space="preserve"> message</w:t>
      </w:r>
      <w:r w:rsidR="00D541F6">
        <w:rPr>
          <w:b/>
          <w:bCs/>
          <w:lang w:eastAsia="zh-CN"/>
        </w:rPr>
        <w:t xml:space="preserve"> over Xn interface</w:t>
      </w:r>
      <w:r w:rsidR="007E3998">
        <w:rPr>
          <w:b/>
          <w:bCs/>
          <w:lang w:eastAsia="zh-CN"/>
        </w:rPr>
        <w:t>.</w:t>
      </w:r>
    </w:p>
    <w:bookmarkEnd w:id="21"/>
    <w:p w14:paraId="4DC3F85E" w14:textId="05A4AE8A" w:rsidR="0048388E" w:rsidRPr="009F32BF" w:rsidRDefault="0006200C" w:rsidP="0048388E">
      <w:pPr>
        <w:pStyle w:val="Heading2"/>
        <w:rPr>
          <w:lang w:eastAsia="zh-CN"/>
        </w:rPr>
      </w:pPr>
      <w:r>
        <w:rPr>
          <w:lang w:eastAsia="zh-CN"/>
        </w:rPr>
        <w:t xml:space="preserve">Security </w:t>
      </w:r>
      <w:r w:rsidR="00925C45">
        <w:rPr>
          <w:lang w:eastAsia="zh-CN"/>
        </w:rPr>
        <w:t>aspects of data collection for AI/ML in NG-RAN</w:t>
      </w:r>
    </w:p>
    <w:p w14:paraId="262328F1" w14:textId="139D554D" w:rsidR="00C64DF9" w:rsidRDefault="008E74DD" w:rsidP="006C5B55">
      <w:pPr>
        <w:rPr>
          <w:rFonts w:eastAsia="Calibri"/>
          <w:lang w:val="en-GB" w:eastAsia="zh-CN"/>
        </w:rPr>
      </w:pPr>
      <w:bookmarkStart w:id="22" w:name="P5"/>
      <w:r>
        <w:rPr>
          <w:rFonts w:eastAsia="Calibri"/>
          <w:lang w:val="en-GB" w:eastAsia="zh-CN"/>
        </w:rPr>
        <w:t xml:space="preserve">As captured in [1], following </w:t>
      </w:r>
      <w:r w:rsidR="00703DBF">
        <w:rPr>
          <w:rFonts w:eastAsia="Calibri"/>
          <w:lang w:val="en-GB" w:eastAsia="zh-CN"/>
        </w:rPr>
        <w:t>notes are captured:</w:t>
      </w:r>
    </w:p>
    <w:tbl>
      <w:tblPr>
        <w:tblStyle w:val="TableGrid"/>
        <w:tblW w:w="0" w:type="auto"/>
        <w:tblLook w:val="04A0" w:firstRow="1" w:lastRow="0" w:firstColumn="1" w:lastColumn="0" w:noHBand="0" w:noVBand="1"/>
      </w:tblPr>
      <w:tblGrid>
        <w:gridCol w:w="9629"/>
      </w:tblGrid>
      <w:tr w:rsidR="00703DBF" w14:paraId="55B0AF9F" w14:textId="77777777" w:rsidTr="00703DBF">
        <w:tc>
          <w:tcPr>
            <w:tcW w:w="9629" w:type="dxa"/>
          </w:tcPr>
          <w:p w14:paraId="6019B7E5" w14:textId="764E4205" w:rsidR="00703DBF" w:rsidRDefault="00703DBF" w:rsidP="006C5B55">
            <w:pPr>
              <w:rPr>
                <w:rFonts w:eastAsia="Calibri"/>
                <w:lang w:val="en-GB" w:eastAsia="zh-CN"/>
              </w:rPr>
            </w:pPr>
            <w:r w:rsidRPr="00706735">
              <w:rPr>
                <w:lang w:val="en-GB" w:eastAsia="zh-CN"/>
              </w:rPr>
              <w:t>Note: On security impacts, coordination with SA3 when needed. On OAM aspects, coordination with SA5 when needed.</w:t>
            </w:r>
          </w:p>
        </w:tc>
      </w:tr>
    </w:tbl>
    <w:p w14:paraId="15DE147C" w14:textId="64486D71" w:rsidR="00703DBF" w:rsidRDefault="00B80A5F" w:rsidP="00BB10BF">
      <w:pPr>
        <w:spacing w:before="240"/>
        <w:rPr>
          <w:rFonts w:eastAsia="Calibri"/>
          <w:lang w:val="en-GB" w:eastAsia="zh-CN"/>
        </w:rPr>
      </w:pPr>
      <w:r>
        <w:rPr>
          <w:rFonts w:eastAsia="Calibri"/>
          <w:lang w:val="en-GB" w:eastAsia="zh-CN"/>
        </w:rPr>
        <w:t xml:space="preserve">As discussed above, </w:t>
      </w:r>
      <w:r w:rsidR="008025CF">
        <w:rPr>
          <w:rFonts w:eastAsia="Calibri"/>
          <w:lang w:val="en-GB" w:eastAsia="zh-CN"/>
        </w:rPr>
        <w:t>data collection</w:t>
      </w:r>
      <w:r>
        <w:rPr>
          <w:rFonts w:eastAsia="Calibri"/>
          <w:lang w:val="en-GB" w:eastAsia="zh-CN"/>
        </w:rPr>
        <w:t xml:space="preserve"> from </w:t>
      </w:r>
      <w:r w:rsidR="00161A26">
        <w:rPr>
          <w:rFonts w:eastAsia="Calibri"/>
          <w:lang w:val="en-GB" w:eastAsia="zh-CN"/>
        </w:rPr>
        <w:t xml:space="preserve">a </w:t>
      </w:r>
      <w:r>
        <w:rPr>
          <w:rFonts w:eastAsia="Calibri"/>
          <w:lang w:val="en-GB" w:eastAsia="zh-CN"/>
        </w:rPr>
        <w:t xml:space="preserve">UE, </w:t>
      </w:r>
      <w:r w:rsidR="00D541F6">
        <w:rPr>
          <w:rFonts w:eastAsia="Calibri"/>
          <w:lang w:val="en-GB" w:eastAsia="zh-CN"/>
        </w:rPr>
        <w:t xml:space="preserve">a </w:t>
      </w:r>
      <w:r w:rsidR="00B63DAE">
        <w:rPr>
          <w:rFonts w:eastAsia="Calibri"/>
          <w:lang w:val="en-GB" w:eastAsia="zh-CN"/>
        </w:rPr>
        <w:t>local NG-RAN node</w:t>
      </w:r>
      <w:r w:rsidR="00D541F6">
        <w:rPr>
          <w:rFonts w:eastAsia="Calibri"/>
          <w:lang w:val="en-GB" w:eastAsia="zh-CN"/>
        </w:rPr>
        <w:t>,</w:t>
      </w:r>
      <w:r w:rsidR="00B63DAE">
        <w:rPr>
          <w:rFonts w:eastAsia="Calibri"/>
          <w:lang w:val="en-GB" w:eastAsia="zh-CN"/>
        </w:rPr>
        <w:t xml:space="preserve"> and neighbouring NG-RAN </w:t>
      </w:r>
      <w:r w:rsidR="00D541F6">
        <w:rPr>
          <w:rFonts w:eastAsia="Calibri"/>
          <w:lang w:val="en-GB" w:eastAsia="zh-CN"/>
        </w:rPr>
        <w:t xml:space="preserve">nodes </w:t>
      </w:r>
      <w:r w:rsidR="00B63DAE">
        <w:rPr>
          <w:rFonts w:eastAsia="Calibri"/>
          <w:lang w:val="en-GB" w:eastAsia="zh-CN"/>
        </w:rPr>
        <w:t>are proposed</w:t>
      </w:r>
      <w:r w:rsidR="00E66E53">
        <w:rPr>
          <w:rFonts w:eastAsia="Calibri"/>
          <w:lang w:val="en-GB" w:eastAsia="zh-CN"/>
        </w:rPr>
        <w:t xml:space="preserve"> </w:t>
      </w:r>
      <w:r w:rsidR="00D541F6">
        <w:rPr>
          <w:rFonts w:eastAsia="Calibri"/>
          <w:lang w:val="en-GB" w:eastAsia="zh-CN"/>
        </w:rPr>
        <w:t xml:space="preserve">to </w:t>
      </w:r>
      <w:r w:rsidR="00E66E53">
        <w:rPr>
          <w:rFonts w:eastAsia="Calibri"/>
          <w:lang w:val="en-GB" w:eastAsia="zh-CN"/>
        </w:rPr>
        <w:t>re</w:t>
      </w:r>
      <w:r w:rsidR="00D541F6">
        <w:rPr>
          <w:rFonts w:eastAsia="Calibri"/>
          <w:lang w:val="en-GB" w:eastAsia="zh-CN"/>
        </w:rPr>
        <w:t>-</w:t>
      </w:r>
      <w:r w:rsidR="00E66E53">
        <w:rPr>
          <w:rFonts w:eastAsia="Calibri"/>
          <w:lang w:val="en-GB" w:eastAsia="zh-CN"/>
        </w:rPr>
        <w:t xml:space="preserve">use </w:t>
      </w:r>
      <w:r w:rsidR="00D541F6">
        <w:rPr>
          <w:rFonts w:eastAsia="Calibri"/>
          <w:lang w:val="en-GB" w:eastAsia="zh-CN"/>
        </w:rPr>
        <w:t xml:space="preserve">the </w:t>
      </w:r>
      <w:r w:rsidR="00E66E53">
        <w:rPr>
          <w:rFonts w:eastAsia="Calibri"/>
          <w:lang w:val="en-GB" w:eastAsia="zh-CN"/>
        </w:rPr>
        <w:t>existing mechanism and interfaces, e.g. MDT/RRM procedure over air interface</w:t>
      </w:r>
      <w:r w:rsidR="00EB558E">
        <w:rPr>
          <w:rFonts w:eastAsia="Calibri"/>
          <w:lang w:val="en-GB" w:eastAsia="zh-CN"/>
        </w:rPr>
        <w:t xml:space="preserve">, Xn interface, etc. </w:t>
      </w:r>
      <w:r w:rsidR="001F7E5C">
        <w:rPr>
          <w:rFonts w:eastAsia="Calibri"/>
          <w:lang w:val="en-GB" w:eastAsia="zh-CN"/>
        </w:rPr>
        <w:t xml:space="preserve">Data collection security </w:t>
      </w:r>
      <w:r w:rsidR="00161A26">
        <w:rPr>
          <w:rFonts w:eastAsia="Calibri"/>
          <w:lang w:val="en-GB" w:eastAsia="zh-CN"/>
        </w:rPr>
        <w:t>is</w:t>
      </w:r>
      <w:r w:rsidR="001F7E5C">
        <w:rPr>
          <w:rFonts w:eastAsia="Calibri"/>
          <w:lang w:val="en-GB" w:eastAsia="zh-CN"/>
        </w:rPr>
        <w:t xml:space="preserve"> well-protected based on </w:t>
      </w:r>
      <w:r w:rsidR="00D541F6">
        <w:rPr>
          <w:rFonts w:eastAsia="Calibri"/>
          <w:lang w:val="en-GB" w:eastAsia="zh-CN"/>
        </w:rPr>
        <w:t xml:space="preserve">the </w:t>
      </w:r>
      <w:r w:rsidR="001F7E5C">
        <w:rPr>
          <w:rFonts w:eastAsia="Calibri"/>
          <w:lang w:val="en-GB" w:eastAsia="zh-CN"/>
        </w:rPr>
        <w:t>existing mechanism</w:t>
      </w:r>
      <w:r w:rsidR="00D541F6">
        <w:rPr>
          <w:rFonts w:eastAsia="Calibri"/>
          <w:lang w:val="en-GB" w:eastAsia="zh-CN"/>
        </w:rPr>
        <w:t>s</w:t>
      </w:r>
      <w:r w:rsidR="001F7E5C">
        <w:rPr>
          <w:rFonts w:eastAsia="Calibri"/>
          <w:lang w:val="en-GB" w:eastAsia="zh-CN"/>
        </w:rPr>
        <w:t xml:space="preserve">. </w:t>
      </w:r>
      <w:r w:rsidR="00D541F6">
        <w:rPr>
          <w:rFonts w:eastAsia="Calibri"/>
          <w:lang w:val="en-GB" w:eastAsia="zh-CN"/>
        </w:rPr>
        <w:t>We think t</w:t>
      </w:r>
      <w:r w:rsidR="001F7E5C">
        <w:rPr>
          <w:rFonts w:eastAsia="Calibri"/>
          <w:lang w:val="en-GB" w:eastAsia="zh-CN"/>
        </w:rPr>
        <w:t xml:space="preserve">here’s no need to introduce new security since </w:t>
      </w:r>
      <w:r w:rsidR="00F6456C">
        <w:rPr>
          <w:rFonts w:eastAsia="Calibri"/>
          <w:lang w:val="en-GB" w:eastAsia="zh-CN"/>
        </w:rPr>
        <w:t>no new interface is designed for data collection.</w:t>
      </w:r>
    </w:p>
    <w:p w14:paraId="2C319B69" w14:textId="6CA4CFDB" w:rsidR="003E381C" w:rsidRDefault="00F6456C" w:rsidP="003E381C">
      <w:pPr>
        <w:rPr>
          <w:lang w:val="en-GB" w:eastAsia="zh-CN"/>
        </w:rPr>
      </w:pPr>
      <w:bookmarkStart w:id="23" w:name="P13"/>
      <w:r w:rsidRPr="004D6A91">
        <w:rPr>
          <w:b/>
          <w:bCs/>
          <w:lang w:eastAsia="zh-CN"/>
        </w:rPr>
        <w:t xml:space="preserve">Proposal </w:t>
      </w:r>
      <w:r w:rsidR="000E64A0">
        <w:rPr>
          <w:b/>
          <w:bCs/>
          <w:lang w:eastAsia="zh-CN"/>
        </w:rPr>
        <w:t>1</w:t>
      </w:r>
      <w:r w:rsidR="00500049">
        <w:rPr>
          <w:b/>
          <w:bCs/>
          <w:lang w:eastAsia="zh-CN"/>
        </w:rPr>
        <w:t>2</w:t>
      </w:r>
      <w:r w:rsidRPr="004D6A91">
        <w:rPr>
          <w:b/>
          <w:bCs/>
          <w:lang w:eastAsia="zh-CN"/>
        </w:rPr>
        <w:t>:</w:t>
      </w:r>
      <w:r>
        <w:rPr>
          <w:b/>
          <w:bCs/>
          <w:lang w:eastAsia="zh-CN"/>
        </w:rPr>
        <w:t xml:space="preserve"> </w:t>
      </w:r>
      <w:r w:rsidR="00D541F6">
        <w:rPr>
          <w:b/>
          <w:bCs/>
          <w:lang w:eastAsia="zh-CN"/>
        </w:rPr>
        <w:t xml:space="preserve">The existing </w:t>
      </w:r>
      <w:r>
        <w:rPr>
          <w:b/>
          <w:bCs/>
          <w:lang w:eastAsia="zh-CN"/>
        </w:rPr>
        <w:t>mechanism can be re</w:t>
      </w:r>
      <w:r w:rsidR="00D541F6">
        <w:rPr>
          <w:b/>
          <w:bCs/>
          <w:lang w:eastAsia="zh-CN"/>
        </w:rPr>
        <w:t>-</w:t>
      </w:r>
      <w:r>
        <w:rPr>
          <w:b/>
          <w:bCs/>
          <w:lang w:eastAsia="zh-CN"/>
        </w:rPr>
        <w:t xml:space="preserve">used for </w:t>
      </w:r>
      <w:r w:rsidR="00D541F6">
        <w:rPr>
          <w:b/>
          <w:bCs/>
          <w:lang w:eastAsia="zh-CN"/>
        </w:rPr>
        <w:t xml:space="preserve">the </w:t>
      </w:r>
      <w:r>
        <w:rPr>
          <w:b/>
          <w:bCs/>
          <w:lang w:eastAsia="zh-CN"/>
        </w:rPr>
        <w:t xml:space="preserve">security </w:t>
      </w:r>
      <w:r w:rsidR="00891B23">
        <w:rPr>
          <w:b/>
          <w:bCs/>
          <w:lang w:eastAsia="zh-CN"/>
        </w:rPr>
        <w:t xml:space="preserve">protection </w:t>
      </w:r>
      <w:r>
        <w:rPr>
          <w:b/>
          <w:bCs/>
          <w:lang w:eastAsia="zh-CN"/>
        </w:rPr>
        <w:t>of data collection</w:t>
      </w:r>
      <w:r w:rsidRPr="004D6A91">
        <w:rPr>
          <w:b/>
          <w:bCs/>
          <w:lang w:eastAsia="zh-CN"/>
        </w:rPr>
        <w:t>.</w:t>
      </w:r>
      <w:bookmarkEnd w:id="22"/>
    </w:p>
    <w:bookmarkEnd w:id="23"/>
    <w:p w14:paraId="3C8652FE" w14:textId="77777777" w:rsidR="0034111C" w:rsidRPr="00A10F7A" w:rsidRDefault="00EE7FA7" w:rsidP="00D03902">
      <w:pPr>
        <w:pStyle w:val="Heading1"/>
        <w:rPr>
          <w:lang w:val="en-US"/>
        </w:rPr>
      </w:pPr>
      <w:r w:rsidRPr="00A10F7A">
        <w:rPr>
          <w:lang w:val="en-US"/>
        </w:rPr>
        <w:lastRenderedPageBreak/>
        <w:t>Conclusion</w:t>
      </w:r>
    </w:p>
    <w:p w14:paraId="03991B9A" w14:textId="09F796DA" w:rsidR="00000DDF" w:rsidRDefault="00254CB6" w:rsidP="00D22685">
      <w:pPr>
        <w:rPr>
          <w:lang w:eastAsia="ko-KR"/>
        </w:rPr>
      </w:pPr>
      <w:r w:rsidRPr="00A10F7A">
        <w:rPr>
          <w:lang w:eastAsia="ko-KR"/>
        </w:rPr>
        <w:t xml:space="preserve">In this contribution, </w:t>
      </w:r>
      <w:r w:rsidR="002F5FC3">
        <w:rPr>
          <w:lang w:eastAsia="ko-KR"/>
        </w:rPr>
        <w:t>we</w:t>
      </w:r>
      <w:r w:rsidR="007253EA">
        <w:rPr>
          <w:lang w:eastAsia="ko-KR"/>
        </w:rPr>
        <w:t xml:space="preserve"> </w:t>
      </w:r>
      <w:r w:rsidR="00A97C6B">
        <w:rPr>
          <w:lang w:eastAsia="ko-KR"/>
        </w:rPr>
        <w:t>discussed the specification impact of data collection and potential signalling support</w:t>
      </w:r>
      <w:r w:rsidR="000107CC">
        <w:rPr>
          <w:lang w:eastAsia="ko-KR"/>
        </w:rPr>
        <w:t xml:space="preserve">. Moreover, we also discussed the security aspects </w:t>
      </w:r>
      <w:r w:rsidR="004A743D">
        <w:rPr>
          <w:lang w:eastAsia="ko-KR"/>
        </w:rPr>
        <w:t xml:space="preserve">of data collection. </w:t>
      </w:r>
    </w:p>
    <w:p w14:paraId="724BCBE3" w14:textId="6347414A" w:rsidR="003363FB" w:rsidRDefault="00000DDF" w:rsidP="00D22685">
      <w:pPr>
        <w:rPr>
          <w:lang w:eastAsia="ko-KR"/>
        </w:rPr>
      </w:pPr>
      <w:r>
        <w:rPr>
          <w:lang w:eastAsia="ko-KR"/>
        </w:rPr>
        <w:t>We have following observations and proposals</w:t>
      </w:r>
      <w:r w:rsidR="00AC7680">
        <w:rPr>
          <w:lang w:eastAsia="ko-KR"/>
        </w:rPr>
        <w:t>:</w:t>
      </w:r>
    </w:p>
    <w:p w14:paraId="71DCF755" w14:textId="77777777" w:rsidR="0058576B" w:rsidRPr="0096309D" w:rsidRDefault="0058576B" w:rsidP="0058576B">
      <w:pPr>
        <w:rPr>
          <w:b/>
          <w:bCs/>
          <w:lang w:val="en-GB" w:eastAsia="zh-CN"/>
        </w:rPr>
      </w:pPr>
      <w:r w:rsidRPr="0096309D">
        <w:rPr>
          <w:b/>
          <w:bCs/>
          <w:lang w:val="en-GB" w:eastAsia="zh-CN"/>
        </w:rPr>
        <w:t>Observation</w:t>
      </w:r>
      <w:r>
        <w:rPr>
          <w:b/>
          <w:bCs/>
          <w:lang w:val="en-GB" w:eastAsia="zh-CN"/>
        </w:rPr>
        <w:t xml:space="preserve"> 1</w:t>
      </w:r>
      <w:r w:rsidRPr="0096309D">
        <w:rPr>
          <w:b/>
          <w:bCs/>
          <w:lang w:val="en-GB" w:eastAsia="zh-CN"/>
        </w:rPr>
        <w:t>:</w:t>
      </w:r>
      <w:r>
        <w:rPr>
          <w:b/>
          <w:bCs/>
          <w:lang w:val="en-GB" w:eastAsia="zh-CN"/>
        </w:rPr>
        <w:t xml:space="preserve"> New UE measurement can only be supported by Rel-18 UEs, which is a small portion of UEs among the field. Such small portion of data would not be enough to guarantee AI/ML model performance.</w:t>
      </w:r>
    </w:p>
    <w:p w14:paraId="180E46D8" w14:textId="77777777" w:rsidR="0058576B" w:rsidRPr="00464BE4" w:rsidRDefault="0058576B" w:rsidP="0058576B">
      <w:pPr>
        <w:rPr>
          <w:b/>
          <w:bCs/>
          <w:lang w:val="en-GB" w:eastAsia="zh-CN"/>
        </w:rPr>
      </w:pPr>
      <w:r w:rsidRPr="00464BE4">
        <w:rPr>
          <w:b/>
          <w:bCs/>
          <w:lang w:val="en-GB" w:eastAsia="zh-CN"/>
        </w:rPr>
        <w:t xml:space="preserve">Observation 2: </w:t>
      </w:r>
      <w:r>
        <w:rPr>
          <w:b/>
          <w:bCs/>
          <w:lang w:val="en-GB" w:eastAsia="zh-CN"/>
        </w:rPr>
        <w:t xml:space="preserve">Supporting </w:t>
      </w:r>
      <w:r w:rsidRPr="00464BE4">
        <w:rPr>
          <w:b/>
          <w:bCs/>
          <w:lang w:val="en-GB" w:eastAsia="zh-CN"/>
        </w:rPr>
        <w:t xml:space="preserve">new UE measurement in AI/ML model </w:t>
      </w:r>
      <w:r>
        <w:rPr>
          <w:b/>
          <w:bCs/>
          <w:lang w:val="en-GB" w:eastAsia="zh-CN"/>
        </w:rPr>
        <w:t>that is only available from Rel-18 UEs could</w:t>
      </w:r>
      <w:r w:rsidRPr="00464BE4">
        <w:rPr>
          <w:b/>
          <w:bCs/>
          <w:lang w:val="en-GB" w:eastAsia="zh-CN"/>
        </w:rPr>
        <w:t xml:space="preserve"> lead to </w:t>
      </w:r>
      <w:r>
        <w:rPr>
          <w:b/>
          <w:bCs/>
          <w:lang w:val="en-GB" w:eastAsia="zh-CN"/>
        </w:rPr>
        <w:t xml:space="preserve">an </w:t>
      </w:r>
      <w:r w:rsidRPr="00464BE4">
        <w:rPr>
          <w:b/>
          <w:bCs/>
          <w:lang w:val="en-GB" w:eastAsia="zh-CN"/>
        </w:rPr>
        <w:t xml:space="preserve">unfair </w:t>
      </w:r>
      <w:r>
        <w:rPr>
          <w:b/>
          <w:bCs/>
          <w:lang w:val="en-GB" w:eastAsia="zh-CN"/>
        </w:rPr>
        <w:t>performance</w:t>
      </w:r>
      <w:r w:rsidRPr="00464BE4">
        <w:rPr>
          <w:b/>
          <w:bCs/>
          <w:lang w:val="en-GB" w:eastAsia="zh-CN"/>
        </w:rPr>
        <w:t xml:space="preserve"> between </w:t>
      </w:r>
      <w:r>
        <w:rPr>
          <w:b/>
          <w:bCs/>
          <w:lang w:val="en-GB" w:eastAsia="zh-CN"/>
        </w:rPr>
        <w:t xml:space="preserve">the </w:t>
      </w:r>
      <w:r w:rsidRPr="00464BE4">
        <w:rPr>
          <w:b/>
          <w:bCs/>
          <w:lang w:val="en-GB" w:eastAsia="zh-CN"/>
        </w:rPr>
        <w:t xml:space="preserve">legacy </w:t>
      </w:r>
      <w:r>
        <w:rPr>
          <w:b/>
          <w:bCs/>
          <w:lang w:val="en-GB" w:eastAsia="zh-CN"/>
        </w:rPr>
        <w:t xml:space="preserve">UEs </w:t>
      </w:r>
      <w:r w:rsidRPr="00464BE4">
        <w:rPr>
          <w:b/>
          <w:bCs/>
          <w:lang w:val="en-GB" w:eastAsia="zh-CN"/>
        </w:rPr>
        <w:t xml:space="preserve">and </w:t>
      </w:r>
      <w:r>
        <w:rPr>
          <w:b/>
          <w:bCs/>
          <w:lang w:val="en-GB" w:eastAsia="zh-CN"/>
        </w:rPr>
        <w:t xml:space="preserve">the </w:t>
      </w:r>
      <w:r w:rsidRPr="00464BE4">
        <w:rPr>
          <w:b/>
          <w:bCs/>
          <w:lang w:val="en-GB" w:eastAsia="zh-CN"/>
        </w:rPr>
        <w:t>Rel-18 UEs.</w:t>
      </w:r>
    </w:p>
    <w:p w14:paraId="526F1348" w14:textId="77777777" w:rsidR="0058576B" w:rsidRPr="00627E16" w:rsidRDefault="0058576B" w:rsidP="0058576B">
      <w:pPr>
        <w:rPr>
          <w:b/>
          <w:bCs/>
          <w:lang w:val="en-GB" w:eastAsia="zh-CN"/>
        </w:rPr>
      </w:pPr>
      <w:r w:rsidRPr="00627E16">
        <w:rPr>
          <w:b/>
          <w:bCs/>
          <w:lang w:val="en-GB" w:eastAsia="zh-CN"/>
        </w:rPr>
        <w:t>Observation 3:</w:t>
      </w:r>
      <w:r>
        <w:rPr>
          <w:b/>
          <w:bCs/>
          <w:lang w:val="en-GB" w:eastAsia="zh-CN"/>
        </w:rPr>
        <w:t xml:space="preserve"> There’s no motivation in use case descriptions to support defining new UE measurement for network performance optimization.</w:t>
      </w:r>
    </w:p>
    <w:p w14:paraId="2FB12769" w14:textId="77777777" w:rsidR="0058576B" w:rsidRPr="00725A01" w:rsidRDefault="0058576B" w:rsidP="0058576B">
      <w:pPr>
        <w:rPr>
          <w:b/>
          <w:bCs/>
          <w:lang w:val="en-GB" w:eastAsia="zh-CN"/>
        </w:rPr>
      </w:pPr>
      <w:r w:rsidRPr="00725A01">
        <w:rPr>
          <w:b/>
          <w:bCs/>
          <w:lang w:val="en-GB" w:eastAsia="zh-CN"/>
        </w:rPr>
        <w:t xml:space="preserve">Observation 4: MDT procedure enhancement is not needed for offline training, as the model can be built on </w:t>
      </w:r>
      <w:r>
        <w:rPr>
          <w:b/>
          <w:bCs/>
          <w:lang w:val="en-GB" w:eastAsia="zh-CN"/>
        </w:rPr>
        <w:t xml:space="preserve">the </w:t>
      </w:r>
      <w:r w:rsidRPr="00725A01">
        <w:rPr>
          <w:b/>
          <w:bCs/>
          <w:lang w:val="en-GB" w:eastAsia="zh-CN"/>
        </w:rPr>
        <w:t>existing historical data collect</w:t>
      </w:r>
      <w:r>
        <w:rPr>
          <w:b/>
          <w:bCs/>
          <w:lang w:val="en-GB" w:eastAsia="zh-CN"/>
        </w:rPr>
        <w:t>ed</w:t>
      </w:r>
      <w:r w:rsidRPr="00725A01">
        <w:rPr>
          <w:b/>
          <w:bCs/>
          <w:lang w:val="en-GB" w:eastAsia="zh-CN"/>
        </w:rPr>
        <w:t>.</w:t>
      </w:r>
    </w:p>
    <w:p w14:paraId="081F4F04" w14:textId="77777777" w:rsidR="0058576B" w:rsidRPr="0083347E" w:rsidRDefault="0058576B" w:rsidP="0058576B">
      <w:pPr>
        <w:rPr>
          <w:b/>
          <w:bCs/>
          <w:lang w:val="en-GB" w:eastAsia="zh-CN"/>
        </w:rPr>
      </w:pPr>
      <w:r w:rsidRPr="0083347E">
        <w:rPr>
          <w:b/>
          <w:bCs/>
          <w:lang w:val="en-GB" w:eastAsia="zh-CN"/>
        </w:rPr>
        <w:t xml:space="preserve">Observation 5: </w:t>
      </w:r>
      <w:r>
        <w:rPr>
          <w:b/>
          <w:bCs/>
          <w:lang w:val="en-GB" w:eastAsia="zh-CN"/>
        </w:rPr>
        <w:t>Retrieving</w:t>
      </w:r>
      <w:r w:rsidRPr="0083347E">
        <w:rPr>
          <w:b/>
          <w:bCs/>
          <w:lang w:val="en-GB" w:eastAsia="zh-CN"/>
        </w:rPr>
        <w:t xml:space="preserve"> massive historical </w:t>
      </w:r>
      <w:r>
        <w:rPr>
          <w:b/>
          <w:bCs/>
          <w:lang w:val="en-GB" w:eastAsia="zh-CN"/>
        </w:rPr>
        <w:t>data from UEs simultaneously</w:t>
      </w:r>
      <w:r w:rsidRPr="0083347E">
        <w:rPr>
          <w:b/>
          <w:bCs/>
          <w:lang w:val="en-GB" w:eastAsia="zh-CN"/>
        </w:rPr>
        <w:t xml:space="preserve"> </w:t>
      </w:r>
      <w:r>
        <w:rPr>
          <w:b/>
          <w:bCs/>
          <w:lang w:val="en-GB" w:eastAsia="zh-CN"/>
        </w:rPr>
        <w:t>to build/train a new model based on online data</w:t>
      </w:r>
      <w:r w:rsidRPr="0083347E">
        <w:rPr>
          <w:b/>
          <w:bCs/>
          <w:lang w:val="en-GB" w:eastAsia="zh-CN"/>
        </w:rPr>
        <w:t xml:space="preserve"> may lead to RAN overload and </w:t>
      </w:r>
      <w:r>
        <w:rPr>
          <w:b/>
          <w:bCs/>
          <w:lang w:val="en-GB" w:eastAsia="zh-CN"/>
        </w:rPr>
        <w:t xml:space="preserve">could </w:t>
      </w:r>
      <w:r w:rsidRPr="0083347E">
        <w:rPr>
          <w:b/>
          <w:bCs/>
          <w:lang w:val="en-GB" w:eastAsia="zh-CN"/>
        </w:rPr>
        <w:t>impact normal services provided to the UE</w:t>
      </w:r>
      <w:r>
        <w:rPr>
          <w:b/>
          <w:bCs/>
          <w:lang w:val="en-GB" w:eastAsia="zh-CN"/>
        </w:rPr>
        <w:t>s</w:t>
      </w:r>
      <w:r w:rsidRPr="0083347E">
        <w:rPr>
          <w:b/>
          <w:bCs/>
          <w:lang w:val="en-GB" w:eastAsia="zh-CN"/>
        </w:rPr>
        <w:t>.</w:t>
      </w:r>
    </w:p>
    <w:p w14:paraId="58D33263" w14:textId="77777777" w:rsidR="0058576B" w:rsidRDefault="0058576B" w:rsidP="0058576B">
      <w:pPr>
        <w:rPr>
          <w:b/>
          <w:bCs/>
          <w:lang w:val="en-GB" w:eastAsia="zh-CN"/>
        </w:rPr>
      </w:pPr>
      <w:r w:rsidRPr="0083347E">
        <w:rPr>
          <w:b/>
          <w:bCs/>
          <w:lang w:val="en-GB" w:eastAsia="zh-CN"/>
        </w:rPr>
        <w:t xml:space="preserve">Observation </w:t>
      </w:r>
      <w:r>
        <w:rPr>
          <w:b/>
          <w:bCs/>
          <w:lang w:val="en-GB" w:eastAsia="zh-CN"/>
        </w:rPr>
        <w:t>6</w:t>
      </w:r>
      <w:r w:rsidRPr="0083347E">
        <w:rPr>
          <w:b/>
          <w:bCs/>
          <w:lang w:val="en-GB" w:eastAsia="zh-CN"/>
        </w:rPr>
        <w:t>:</w:t>
      </w:r>
      <w:r>
        <w:rPr>
          <w:b/>
          <w:bCs/>
          <w:lang w:val="en-GB" w:eastAsia="zh-CN"/>
        </w:rPr>
        <w:t xml:space="preserve"> Collection of current data can be supported by the existing message/signalling over Xn interface as baseline</w:t>
      </w:r>
      <w:r w:rsidRPr="0083347E">
        <w:rPr>
          <w:b/>
          <w:bCs/>
          <w:lang w:val="en-GB" w:eastAsia="zh-CN"/>
        </w:rPr>
        <w:t>.</w:t>
      </w:r>
    </w:p>
    <w:p w14:paraId="3101EB01" w14:textId="77777777" w:rsidR="0058576B" w:rsidRPr="00034FA9" w:rsidRDefault="0058576B" w:rsidP="0058576B">
      <w:pPr>
        <w:rPr>
          <w:b/>
          <w:bCs/>
          <w:lang w:eastAsia="zh-CN"/>
        </w:rPr>
      </w:pPr>
      <w:r w:rsidRPr="00034FA9">
        <w:rPr>
          <w:b/>
          <w:bCs/>
          <w:lang w:eastAsia="zh-CN"/>
        </w:rPr>
        <w:t xml:space="preserve">Observation </w:t>
      </w:r>
      <w:r>
        <w:rPr>
          <w:b/>
          <w:bCs/>
          <w:lang w:eastAsia="zh-CN"/>
        </w:rPr>
        <w:t>7</w:t>
      </w:r>
      <w:r w:rsidRPr="00034FA9">
        <w:rPr>
          <w:b/>
          <w:bCs/>
          <w:lang w:eastAsia="zh-CN"/>
        </w:rPr>
        <w:t xml:space="preserve">: </w:t>
      </w:r>
      <w:r>
        <w:rPr>
          <w:b/>
          <w:bCs/>
          <w:lang w:eastAsia="zh-CN"/>
        </w:rPr>
        <w:t>To generate inference output considering a neighbouring NG-RAN node's future status, the current NG-RAN node should request the predicted data from the neighbouring NG-RAN node which has the same validity time as its target inference output.</w:t>
      </w:r>
    </w:p>
    <w:p w14:paraId="6A7DE708" w14:textId="77777777" w:rsidR="0058576B" w:rsidRDefault="0058576B" w:rsidP="0058576B">
      <w:pPr>
        <w:rPr>
          <w:b/>
          <w:bCs/>
          <w:lang w:val="en-GB" w:eastAsia="zh-CN"/>
        </w:rPr>
      </w:pPr>
      <w:r>
        <w:rPr>
          <w:b/>
          <w:bCs/>
          <w:lang w:val="en-GB" w:eastAsia="zh-CN"/>
        </w:rPr>
        <w:t>Observation 8</w:t>
      </w:r>
      <w:r w:rsidRPr="000E0B63" w:rsidDel="00DE5334">
        <w:rPr>
          <w:b/>
          <w:bCs/>
          <w:lang w:val="en-GB" w:eastAsia="zh-CN"/>
        </w:rPr>
        <w:t xml:space="preserve">: </w:t>
      </w:r>
      <w:r w:rsidDel="00DE5334">
        <w:rPr>
          <w:b/>
          <w:bCs/>
          <w:lang w:val="en-GB" w:eastAsia="zh-CN"/>
        </w:rPr>
        <w:t xml:space="preserve">The Predicted Information </w:t>
      </w:r>
      <w:r>
        <w:rPr>
          <w:b/>
          <w:bCs/>
          <w:lang w:val="en-GB" w:eastAsia="zh-CN"/>
        </w:rPr>
        <w:t xml:space="preserve">Request </w:t>
      </w:r>
      <w:r w:rsidDel="00DE5334">
        <w:rPr>
          <w:b/>
          <w:bCs/>
          <w:lang w:val="en-GB" w:eastAsia="zh-CN"/>
        </w:rPr>
        <w:t xml:space="preserve">message </w:t>
      </w:r>
      <w:r>
        <w:rPr>
          <w:b/>
          <w:bCs/>
          <w:lang w:val="en-GB" w:eastAsia="zh-CN"/>
        </w:rPr>
        <w:t>can</w:t>
      </w:r>
      <w:r w:rsidDel="00DE5334">
        <w:rPr>
          <w:b/>
          <w:bCs/>
          <w:lang w:val="en-GB" w:eastAsia="zh-CN"/>
        </w:rPr>
        <w:t xml:space="preserve"> trigger Model Inference at the AI/ML capable neighbouring NG-RAN node if the requested predicted information is not available.</w:t>
      </w:r>
    </w:p>
    <w:p w14:paraId="1A0C38D9" w14:textId="77777777" w:rsidR="0058576B" w:rsidRPr="00DA40D2" w:rsidRDefault="0058576B" w:rsidP="0058576B">
      <w:pPr>
        <w:rPr>
          <w:b/>
          <w:bCs/>
          <w:lang w:val="en-GB" w:eastAsia="zh-CN"/>
        </w:rPr>
      </w:pPr>
      <w:r w:rsidRPr="00DA40D2">
        <w:rPr>
          <w:b/>
          <w:bCs/>
          <w:lang w:val="en-GB" w:eastAsia="zh-CN"/>
        </w:rPr>
        <w:t>Proposal</w:t>
      </w:r>
      <w:r>
        <w:rPr>
          <w:b/>
          <w:bCs/>
          <w:lang w:val="en-GB" w:eastAsia="zh-CN"/>
        </w:rPr>
        <w:t xml:space="preserve"> 1</w:t>
      </w:r>
      <w:r w:rsidRPr="00DA40D2">
        <w:rPr>
          <w:b/>
          <w:bCs/>
          <w:lang w:val="en-GB" w:eastAsia="zh-CN"/>
        </w:rPr>
        <w:t xml:space="preserve">: </w:t>
      </w:r>
      <w:r>
        <w:rPr>
          <w:b/>
          <w:bCs/>
          <w:lang w:val="en-GB" w:eastAsia="zh-CN"/>
        </w:rPr>
        <w:t>N</w:t>
      </w:r>
      <w:r w:rsidRPr="00DA40D2">
        <w:rPr>
          <w:b/>
          <w:bCs/>
          <w:lang w:val="en-GB" w:eastAsia="zh-CN"/>
        </w:rPr>
        <w:t>o need to separate data collection for different use cases</w:t>
      </w:r>
      <w:r>
        <w:rPr>
          <w:b/>
          <w:bCs/>
          <w:lang w:val="en-GB" w:eastAsia="zh-CN"/>
        </w:rPr>
        <w:t xml:space="preserve"> and collection purpose</w:t>
      </w:r>
      <w:r w:rsidRPr="00DA40D2">
        <w:rPr>
          <w:b/>
          <w:bCs/>
          <w:lang w:val="en-GB" w:eastAsia="zh-CN"/>
        </w:rPr>
        <w:t>.</w:t>
      </w:r>
    </w:p>
    <w:p w14:paraId="5F968382" w14:textId="77777777" w:rsidR="0058576B" w:rsidRPr="00657A26" w:rsidRDefault="0058576B" w:rsidP="0058576B">
      <w:pPr>
        <w:rPr>
          <w:b/>
          <w:bCs/>
          <w:lang w:val="en-GB" w:eastAsia="zh-CN"/>
        </w:rPr>
      </w:pPr>
      <w:r w:rsidRPr="00657A26">
        <w:rPr>
          <w:b/>
          <w:bCs/>
          <w:lang w:val="en-GB" w:eastAsia="zh-CN"/>
        </w:rPr>
        <w:t>Proposal</w:t>
      </w:r>
      <w:r>
        <w:rPr>
          <w:b/>
          <w:bCs/>
          <w:lang w:val="en-GB" w:eastAsia="zh-CN"/>
        </w:rPr>
        <w:t xml:space="preserve"> 2</w:t>
      </w:r>
      <w:r w:rsidRPr="00657A26">
        <w:rPr>
          <w:b/>
          <w:bCs/>
          <w:lang w:val="en-GB" w:eastAsia="zh-CN"/>
        </w:rPr>
        <w:t>: New UE measurement is deprioritized in Rel-18.</w:t>
      </w:r>
    </w:p>
    <w:p w14:paraId="563DEA41" w14:textId="77777777" w:rsidR="0058576B" w:rsidRPr="004F42BD" w:rsidRDefault="0058576B" w:rsidP="0058576B">
      <w:pPr>
        <w:rPr>
          <w:b/>
          <w:bCs/>
          <w:lang w:val="en-GB" w:eastAsia="zh-CN"/>
        </w:rPr>
      </w:pPr>
      <w:r w:rsidRPr="004F42BD">
        <w:rPr>
          <w:b/>
          <w:bCs/>
          <w:lang w:val="en-GB" w:eastAsia="zh-CN"/>
        </w:rPr>
        <w:t xml:space="preserve">Proposal 3: </w:t>
      </w:r>
      <w:r>
        <w:rPr>
          <w:b/>
          <w:bCs/>
          <w:lang w:val="en-GB" w:eastAsia="zh-CN"/>
        </w:rPr>
        <w:t>The e</w:t>
      </w:r>
      <w:r w:rsidRPr="004F42BD">
        <w:rPr>
          <w:b/>
          <w:bCs/>
          <w:lang w:val="en-GB" w:eastAsia="zh-CN"/>
        </w:rPr>
        <w:t>xisting MDT and RRM measurement procedure</w:t>
      </w:r>
      <w:r>
        <w:rPr>
          <w:b/>
          <w:bCs/>
          <w:lang w:val="en-GB" w:eastAsia="zh-CN"/>
        </w:rPr>
        <w:t>s are</w:t>
      </w:r>
      <w:r w:rsidRPr="004F42BD">
        <w:rPr>
          <w:b/>
          <w:bCs/>
          <w:lang w:val="en-GB" w:eastAsia="zh-CN"/>
        </w:rPr>
        <w:t xml:space="preserve"> re</w:t>
      </w:r>
      <w:r>
        <w:rPr>
          <w:b/>
          <w:bCs/>
          <w:lang w:val="en-GB" w:eastAsia="zh-CN"/>
        </w:rPr>
        <w:t>-</w:t>
      </w:r>
      <w:r w:rsidRPr="004F42BD">
        <w:rPr>
          <w:b/>
          <w:bCs/>
          <w:lang w:val="en-GB" w:eastAsia="zh-CN"/>
        </w:rPr>
        <w:t>used for data collection for AI/ML in NG-RAN</w:t>
      </w:r>
      <w:r>
        <w:rPr>
          <w:b/>
          <w:bCs/>
          <w:lang w:val="en-GB" w:eastAsia="zh-CN"/>
        </w:rPr>
        <w:t xml:space="preserve"> without further enhancement</w:t>
      </w:r>
      <w:r w:rsidRPr="004F42BD">
        <w:rPr>
          <w:b/>
          <w:bCs/>
          <w:lang w:val="en-GB" w:eastAsia="zh-CN"/>
        </w:rPr>
        <w:t>.</w:t>
      </w:r>
    </w:p>
    <w:p w14:paraId="506939CF" w14:textId="77777777" w:rsidR="0058576B" w:rsidRPr="004F42BD" w:rsidRDefault="0058576B" w:rsidP="0058576B">
      <w:pPr>
        <w:rPr>
          <w:b/>
          <w:bCs/>
          <w:lang w:val="en-GB" w:eastAsia="zh-CN"/>
        </w:rPr>
      </w:pPr>
      <w:r w:rsidRPr="00CB2AB6">
        <w:rPr>
          <w:b/>
          <w:bCs/>
          <w:lang w:val="en-GB" w:eastAsia="zh-CN"/>
        </w:rPr>
        <w:t xml:space="preserve">Proposal 4: As input for Model Training and Model Inference, </w:t>
      </w:r>
      <w:r>
        <w:rPr>
          <w:b/>
          <w:bCs/>
          <w:lang w:val="en-GB" w:eastAsia="zh-CN"/>
        </w:rPr>
        <w:t>d</w:t>
      </w:r>
      <w:r w:rsidRPr="00CB2AB6">
        <w:rPr>
          <w:b/>
          <w:bCs/>
          <w:lang w:val="en-GB" w:eastAsia="zh-CN"/>
        </w:rPr>
        <w:t xml:space="preserve">ata collection from </w:t>
      </w:r>
      <w:r>
        <w:rPr>
          <w:b/>
          <w:bCs/>
          <w:lang w:val="en-GB" w:eastAsia="zh-CN"/>
        </w:rPr>
        <w:t xml:space="preserve">a </w:t>
      </w:r>
      <w:r w:rsidRPr="00CB2AB6">
        <w:rPr>
          <w:b/>
          <w:bCs/>
          <w:lang w:val="en-GB" w:eastAsia="zh-CN"/>
        </w:rPr>
        <w:t xml:space="preserve">local NG-RAN node can be done by </w:t>
      </w:r>
      <w:r>
        <w:rPr>
          <w:b/>
          <w:bCs/>
          <w:lang w:val="en-GB" w:eastAsia="zh-CN"/>
        </w:rPr>
        <w:t xml:space="preserve">the </w:t>
      </w:r>
      <w:r w:rsidRPr="00CB2AB6">
        <w:rPr>
          <w:b/>
          <w:bCs/>
          <w:lang w:val="en-GB" w:eastAsia="zh-CN"/>
        </w:rPr>
        <w:t>NG-RAN node itself by implementation or over F1 interface without further enhancement.</w:t>
      </w:r>
    </w:p>
    <w:p w14:paraId="07D9868C" w14:textId="77777777" w:rsidR="0058576B" w:rsidRDefault="0058576B" w:rsidP="0058576B">
      <w:pPr>
        <w:rPr>
          <w:b/>
          <w:bCs/>
          <w:lang w:val="en-GB" w:eastAsia="zh-CN"/>
        </w:rPr>
      </w:pPr>
      <w:r w:rsidRPr="006C3DAE">
        <w:rPr>
          <w:b/>
          <w:bCs/>
          <w:lang w:val="en-GB" w:eastAsia="zh-CN"/>
        </w:rPr>
        <w:t xml:space="preserve">Proposal 5: </w:t>
      </w:r>
      <w:r>
        <w:rPr>
          <w:b/>
          <w:bCs/>
          <w:lang w:val="en-GB" w:eastAsia="zh-CN"/>
        </w:rPr>
        <w:t>AI/ML capability (i.e. whether it supports which AI/ML functionality) is exchanged between NG-RAN nodes over Xn interface.</w:t>
      </w:r>
      <w:r w:rsidRPr="00041F0C">
        <w:t xml:space="preserve"> </w:t>
      </w:r>
      <w:r w:rsidRPr="00041F0C">
        <w:rPr>
          <w:b/>
          <w:bCs/>
          <w:lang w:val="en-GB" w:eastAsia="zh-CN"/>
        </w:rPr>
        <w:t>Separate AI/ML capabilities of supporting different use cases can</w:t>
      </w:r>
      <w:r>
        <w:rPr>
          <w:b/>
          <w:bCs/>
          <w:lang w:val="en-GB" w:eastAsia="zh-CN"/>
        </w:rPr>
        <w:t xml:space="preserve"> </w:t>
      </w:r>
      <w:r w:rsidRPr="00041F0C">
        <w:rPr>
          <w:b/>
          <w:bCs/>
          <w:lang w:val="en-GB" w:eastAsia="zh-CN"/>
        </w:rPr>
        <w:t>be considered</w:t>
      </w:r>
      <w:r>
        <w:rPr>
          <w:b/>
          <w:bCs/>
          <w:lang w:val="en-GB" w:eastAsia="zh-CN"/>
        </w:rPr>
        <w:t>.</w:t>
      </w:r>
    </w:p>
    <w:p w14:paraId="0F50609A" w14:textId="77777777" w:rsidR="0058576B" w:rsidRDefault="0058576B" w:rsidP="0058576B">
      <w:pPr>
        <w:rPr>
          <w:b/>
          <w:bCs/>
          <w:lang w:val="en-GB" w:eastAsia="zh-CN"/>
        </w:rPr>
      </w:pPr>
      <w:r>
        <w:rPr>
          <w:b/>
          <w:bCs/>
          <w:lang w:val="en-GB" w:eastAsia="zh-CN"/>
        </w:rPr>
        <w:t xml:space="preserve">Proposal 6: Validity time is defined as the time when model inference output becomes valid in the system. </w:t>
      </w:r>
    </w:p>
    <w:p w14:paraId="19969A76" w14:textId="77777777" w:rsidR="0058576B" w:rsidRPr="000E0B63" w:rsidRDefault="0058576B" w:rsidP="0058576B">
      <w:pPr>
        <w:rPr>
          <w:b/>
          <w:bCs/>
          <w:lang w:val="en-GB" w:eastAsia="zh-CN"/>
        </w:rPr>
      </w:pPr>
      <w:r w:rsidRPr="000E0B63">
        <w:rPr>
          <w:b/>
          <w:bCs/>
          <w:lang w:val="en-GB" w:eastAsia="zh-CN"/>
        </w:rPr>
        <w:t xml:space="preserve">Proposal </w:t>
      </w:r>
      <w:r>
        <w:rPr>
          <w:b/>
          <w:bCs/>
          <w:lang w:val="en-GB" w:eastAsia="zh-CN"/>
        </w:rPr>
        <w:t>7</w:t>
      </w:r>
      <w:r w:rsidRPr="000E0B63">
        <w:rPr>
          <w:b/>
          <w:bCs/>
          <w:lang w:val="en-GB" w:eastAsia="zh-CN"/>
        </w:rPr>
        <w:t xml:space="preserve">: Validity time of </w:t>
      </w:r>
      <w:r>
        <w:rPr>
          <w:b/>
          <w:bCs/>
          <w:lang w:val="en-GB" w:eastAsia="zh-CN"/>
        </w:rPr>
        <w:t xml:space="preserve">the </w:t>
      </w:r>
      <w:r w:rsidRPr="000E0B63">
        <w:rPr>
          <w:b/>
          <w:bCs/>
          <w:lang w:val="en-GB" w:eastAsia="zh-CN"/>
        </w:rPr>
        <w:t xml:space="preserve">predicted data </w:t>
      </w:r>
      <w:r>
        <w:rPr>
          <w:b/>
          <w:bCs/>
          <w:lang w:val="en-GB" w:eastAsia="zh-CN"/>
        </w:rPr>
        <w:t xml:space="preserve">(model inference output) </w:t>
      </w:r>
      <w:r w:rsidRPr="000E0B63">
        <w:rPr>
          <w:b/>
          <w:bCs/>
          <w:lang w:val="en-GB" w:eastAsia="zh-CN"/>
        </w:rPr>
        <w:t xml:space="preserve">should </w:t>
      </w:r>
      <w:r>
        <w:rPr>
          <w:b/>
          <w:bCs/>
          <w:lang w:val="en-GB" w:eastAsia="zh-CN"/>
        </w:rPr>
        <w:t xml:space="preserve">also </w:t>
      </w:r>
      <w:r w:rsidRPr="000E0B63">
        <w:rPr>
          <w:b/>
          <w:bCs/>
          <w:lang w:val="en-GB" w:eastAsia="zh-CN"/>
        </w:rPr>
        <w:t>be included in the message</w:t>
      </w:r>
      <w:r>
        <w:rPr>
          <w:b/>
          <w:bCs/>
          <w:lang w:val="en-GB" w:eastAsia="zh-CN"/>
        </w:rPr>
        <w:t>s</w:t>
      </w:r>
      <w:r w:rsidRPr="000E0B63">
        <w:rPr>
          <w:b/>
          <w:bCs/>
          <w:lang w:val="en-GB" w:eastAsia="zh-CN"/>
        </w:rPr>
        <w:t xml:space="preserve"> of requesting</w:t>
      </w:r>
      <w:r>
        <w:rPr>
          <w:b/>
          <w:bCs/>
          <w:lang w:val="en-GB" w:eastAsia="zh-CN"/>
        </w:rPr>
        <w:t>/</w:t>
      </w:r>
      <w:r w:rsidRPr="000E0B63">
        <w:rPr>
          <w:b/>
          <w:bCs/>
          <w:lang w:val="en-GB" w:eastAsia="zh-CN"/>
        </w:rPr>
        <w:t>responding</w:t>
      </w:r>
      <w:r>
        <w:rPr>
          <w:b/>
          <w:bCs/>
          <w:lang w:val="en-GB" w:eastAsia="zh-CN"/>
        </w:rPr>
        <w:t>/updating</w:t>
      </w:r>
      <w:r w:rsidRPr="000E0B63">
        <w:rPr>
          <w:b/>
          <w:bCs/>
          <w:lang w:val="en-GB" w:eastAsia="zh-CN"/>
        </w:rPr>
        <w:t xml:space="preserve"> predicted data between </w:t>
      </w:r>
      <w:r>
        <w:rPr>
          <w:b/>
          <w:bCs/>
          <w:lang w:val="en-GB" w:eastAsia="zh-CN"/>
        </w:rPr>
        <w:t xml:space="preserve">the </w:t>
      </w:r>
      <w:r w:rsidRPr="000E0B63">
        <w:rPr>
          <w:b/>
          <w:bCs/>
          <w:lang w:val="en-GB" w:eastAsia="zh-CN"/>
        </w:rPr>
        <w:t>current and neighbouring NG-RAN node</w:t>
      </w:r>
      <w:r>
        <w:rPr>
          <w:b/>
          <w:bCs/>
          <w:lang w:val="en-GB" w:eastAsia="zh-CN"/>
        </w:rPr>
        <w:t>s</w:t>
      </w:r>
      <w:r w:rsidRPr="000E0B63">
        <w:rPr>
          <w:b/>
          <w:bCs/>
          <w:lang w:val="en-GB" w:eastAsia="zh-CN"/>
        </w:rPr>
        <w:t xml:space="preserve">. </w:t>
      </w:r>
    </w:p>
    <w:p w14:paraId="26B72D96" w14:textId="77777777" w:rsidR="0058576B" w:rsidRDefault="0058576B" w:rsidP="0058576B">
      <w:pPr>
        <w:rPr>
          <w:b/>
          <w:bCs/>
          <w:lang w:val="en-GB" w:eastAsia="zh-CN"/>
        </w:rPr>
      </w:pPr>
      <w:r w:rsidRPr="000E0B63">
        <w:rPr>
          <w:b/>
          <w:bCs/>
          <w:lang w:val="en-GB" w:eastAsia="zh-CN"/>
        </w:rPr>
        <w:t xml:space="preserve">Proposal </w:t>
      </w:r>
      <w:r>
        <w:rPr>
          <w:b/>
          <w:bCs/>
          <w:lang w:val="en-GB" w:eastAsia="zh-CN"/>
        </w:rPr>
        <w:t>8</w:t>
      </w:r>
      <w:r w:rsidRPr="000E0B63">
        <w:rPr>
          <w:b/>
          <w:bCs/>
          <w:lang w:val="en-GB" w:eastAsia="zh-CN"/>
        </w:rPr>
        <w:t xml:space="preserve">: </w:t>
      </w:r>
      <w:r>
        <w:rPr>
          <w:b/>
          <w:bCs/>
          <w:lang w:val="en-GB" w:eastAsia="zh-CN"/>
        </w:rPr>
        <w:t>Define a new Predicted Information Request/Response/Update procedure over Xn interface to allow exchanging predicted information between different NG-RAN nodes</w:t>
      </w:r>
      <w:r w:rsidRPr="000E0B63">
        <w:rPr>
          <w:b/>
          <w:bCs/>
          <w:lang w:val="en-GB" w:eastAsia="zh-CN"/>
        </w:rPr>
        <w:t xml:space="preserve">. </w:t>
      </w:r>
      <w:r>
        <w:rPr>
          <w:b/>
          <w:bCs/>
          <w:lang w:val="en-GB" w:eastAsia="zh-CN"/>
        </w:rPr>
        <w:t>The requested predicted data and corresponding validity time should be provided in both the request and update message.</w:t>
      </w:r>
    </w:p>
    <w:p w14:paraId="71A74712" w14:textId="77777777" w:rsidR="0058576B" w:rsidRDefault="0058576B" w:rsidP="0058576B">
      <w:pPr>
        <w:rPr>
          <w:b/>
          <w:bCs/>
          <w:lang w:val="en-GB" w:eastAsia="zh-CN"/>
        </w:rPr>
      </w:pPr>
      <w:r w:rsidRPr="000E0B63">
        <w:rPr>
          <w:b/>
          <w:bCs/>
          <w:lang w:val="en-GB" w:eastAsia="zh-CN"/>
        </w:rPr>
        <w:t xml:space="preserve">Proposal </w:t>
      </w:r>
      <w:r>
        <w:rPr>
          <w:b/>
          <w:bCs/>
          <w:lang w:val="en-GB" w:eastAsia="zh-CN"/>
        </w:rPr>
        <w:t>9</w:t>
      </w:r>
      <w:r w:rsidRPr="000E0B63">
        <w:rPr>
          <w:b/>
          <w:bCs/>
          <w:lang w:val="en-GB" w:eastAsia="zh-CN"/>
        </w:rPr>
        <w:t xml:space="preserve">: </w:t>
      </w:r>
      <w:r>
        <w:rPr>
          <w:b/>
          <w:bCs/>
          <w:lang w:val="en-GB" w:eastAsia="zh-CN"/>
        </w:rPr>
        <w:t>Predicted Information Failure message should be supported if the requested predicted information cannot be made available within the validity time.</w:t>
      </w:r>
    </w:p>
    <w:p w14:paraId="14193CC1" w14:textId="77777777" w:rsidR="0058576B" w:rsidRDefault="0058576B" w:rsidP="007A74B9">
      <w:pPr>
        <w:rPr>
          <w:b/>
          <w:bCs/>
          <w:lang w:eastAsia="zh-CN"/>
        </w:rPr>
      </w:pPr>
      <w:r w:rsidRPr="0058576B">
        <w:rPr>
          <w:b/>
          <w:bCs/>
          <w:lang w:eastAsia="zh-CN"/>
        </w:rPr>
        <w:t>Proposal 10: Validity time of the predicted energy efficiency, predicted energy state, predicted resource status should be generated as outcome of an AI/ML model and exchanged over interfaces. But validity time can be optional for other output information in TR 37.817.</w:t>
      </w:r>
    </w:p>
    <w:p w14:paraId="2F9C4AE1" w14:textId="77777777" w:rsidR="0058576B" w:rsidRPr="00007B1A" w:rsidRDefault="0058576B" w:rsidP="0058576B">
      <w:pPr>
        <w:rPr>
          <w:b/>
          <w:bCs/>
          <w:lang w:eastAsia="zh-CN"/>
        </w:rPr>
      </w:pPr>
      <w:r w:rsidRPr="00007B1A">
        <w:rPr>
          <w:b/>
          <w:bCs/>
          <w:lang w:eastAsia="zh-CN"/>
        </w:rPr>
        <w:t xml:space="preserve">Proposal </w:t>
      </w:r>
      <w:r>
        <w:rPr>
          <w:b/>
          <w:bCs/>
          <w:lang w:eastAsia="zh-CN"/>
        </w:rPr>
        <w:t>11</w:t>
      </w:r>
      <w:r w:rsidRPr="00007B1A">
        <w:rPr>
          <w:b/>
          <w:bCs/>
          <w:lang w:eastAsia="zh-CN"/>
        </w:rPr>
        <w:t xml:space="preserve">: Confidence level of </w:t>
      </w:r>
      <w:r>
        <w:rPr>
          <w:b/>
          <w:bCs/>
          <w:lang w:eastAsia="zh-CN"/>
        </w:rPr>
        <w:t xml:space="preserve">the </w:t>
      </w:r>
      <w:r w:rsidRPr="00007B1A">
        <w:rPr>
          <w:b/>
          <w:bCs/>
          <w:lang w:eastAsia="zh-CN"/>
        </w:rPr>
        <w:t xml:space="preserve">requested predicted data should </w:t>
      </w:r>
      <w:r>
        <w:rPr>
          <w:b/>
          <w:bCs/>
          <w:lang w:eastAsia="zh-CN"/>
        </w:rPr>
        <w:t xml:space="preserve">also </w:t>
      </w:r>
      <w:r w:rsidRPr="00007B1A">
        <w:rPr>
          <w:b/>
          <w:bCs/>
          <w:lang w:eastAsia="zh-CN"/>
        </w:rPr>
        <w:t xml:space="preserve">be provided together with </w:t>
      </w:r>
      <w:r>
        <w:rPr>
          <w:b/>
          <w:bCs/>
          <w:lang w:eastAsia="zh-CN"/>
        </w:rPr>
        <w:t xml:space="preserve">the </w:t>
      </w:r>
      <w:r w:rsidRPr="00007B1A">
        <w:rPr>
          <w:b/>
          <w:bCs/>
          <w:lang w:eastAsia="zh-CN"/>
        </w:rPr>
        <w:t>predicted information</w:t>
      </w:r>
      <w:r>
        <w:rPr>
          <w:b/>
          <w:bCs/>
          <w:lang w:eastAsia="zh-CN"/>
        </w:rPr>
        <w:t xml:space="preserve"> in the Predicted Information Update message over Xn interface.</w:t>
      </w:r>
    </w:p>
    <w:p w14:paraId="5D36DA18" w14:textId="77777777" w:rsidR="0058576B" w:rsidRDefault="0058576B" w:rsidP="0058576B">
      <w:pPr>
        <w:rPr>
          <w:lang w:val="en-GB" w:eastAsia="zh-CN"/>
        </w:rPr>
      </w:pPr>
      <w:r w:rsidRPr="004D6A91">
        <w:rPr>
          <w:b/>
          <w:bCs/>
          <w:lang w:eastAsia="zh-CN"/>
        </w:rPr>
        <w:t xml:space="preserve">Proposal </w:t>
      </w:r>
      <w:r>
        <w:rPr>
          <w:b/>
          <w:bCs/>
          <w:lang w:eastAsia="zh-CN"/>
        </w:rPr>
        <w:t>12</w:t>
      </w:r>
      <w:r w:rsidRPr="004D6A91">
        <w:rPr>
          <w:b/>
          <w:bCs/>
          <w:lang w:eastAsia="zh-CN"/>
        </w:rPr>
        <w:t>:</w:t>
      </w:r>
      <w:r>
        <w:rPr>
          <w:b/>
          <w:bCs/>
          <w:lang w:eastAsia="zh-CN"/>
        </w:rPr>
        <w:t xml:space="preserve"> The existing mechanism can be re-used for the security protection of data collection</w:t>
      </w:r>
      <w:r w:rsidRPr="004D6A91">
        <w:rPr>
          <w:b/>
          <w:bCs/>
          <w:lang w:eastAsia="zh-CN"/>
        </w:rPr>
        <w:t>.</w:t>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lastRenderedPageBreak/>
        <w:t>R</w:t>
      </w:r>
      <w:r w:rsidR="0034111C" w:rsidRPr="00A10F7A">
        <w:rPr>
          <w:lang w:val="en-US"/>
        </w:rPr>
        <w:t>eferences</w:t>
      </w:r>
    </w:p>
    <w:p w14:paraId="05F349B6" w14:textId="732543DE" w:rsidR="00517988" w:rsidRDefault="00517988" w:rsidP="00517988">
      <w:pPr>
        <w:numPr>
          <w:ilvl w:val="0"/>
          <w:numId w:val="9"/>
        </w:numPr>
        <w:ind w:left="0" w:firstLine="0"/>
        <w:rPr>
          <w:lang w:eastAsia="zh-CN"/>
        </w:rPr>
      </w:pPr>
      <w:bookmarkStart w:id="24" w:name="_Ref85613528"/>
      <w:bookmarkStart w:id="25" w:name="_Ref78919169"/>
      <w:r>
        <w:rPr>
          <w:lang w:eastAsia="zh-CN"/>
        </w:rPr>
        <w:t>TR</w:t>
      </w:r>
      <w:r w:rsidR="00197BDF">
        <w:rPr>
          <w:lang w:eastAsia="zh-CN"/>
        </w:rPr>
        <w:t xml:space="preserve"> </w:t>
      </w:r>
      <w:r>
        <w:rPr>
          <w:lang w:eastAsia="zh-CN"/>
        </w:rPr>
        <w:t>37.817, Study on enhancement for Data Collection for NR and EN-DC</w:t>
      </w:r>
    </w:p>
    <w:p w14:paraId="32B27CC7" w14:textId="10CEFB33" w:rsidR="003E14FE" w:rsidRDefault="002D19B8" w:rsidP="003E14FE">
      <w:pPr>
        <w:numPr>
          <w:ilvl w:val="0"/>
          <w:numId w:val="9"/>
        </w:numPr>
        <w:ind w:left="0" w:firstLine="0"/>
        <w:rPr>
          <w:lang w:eastAsia="zh-CN"/>
        </w:rPr>
      </w:pPr>
      <w:r>
        <w:rPr>
          <w:lang w:eastAsia="zh-CN"/>
        </w:rPr>
        <w:t>R</w:t>
      </w:r>
      <w:bookmarkEnd w:id="24"/>
      <w:r w:rsidR="003E14FE">
        <w:rPr>
          <w:lang w:eastAsia="zh-CN"/>
        </w:rPr>
        <w:t xml:space="preserve">P-213602, </w:t>
      </w:r>
      <w:r w:rsidR="007253EA" w:rsidRPr="007253EA">
        <w:rPr>
          <w:lang w:eastAsia="zh-CN"/>
        </w:rPr>
        <w:t>New WI: Artificial Intelligence (AI)/Machine Learning (ML) for NG-RAN</w:t>
      </w:r>
    </w:p>
    <w:bookmarkEnd w:id="25"/>
    <w:p w14:paraId="690230AD" w14:textId="77777777" w:rsidR="00517988" w:rsidRDefault="00517988" w:rsidP="00BB10BF">
      <w:pPr>
        <w:rPr>
          <w:lang w:eastAsia="zh-CN"/>
        </w:rPr>
      </w:pPr>
    </w:p>
    <w:sectPr w:rsidR="00517988" w:rsidSect="005020B2">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0F810" w14:textId="77777777" w:rsidR="00C16843" w:rsidRDefault="00C16843">
      <w:r>
        <w:separator/>
      </w:r>
    </w:p>
  </w:endnote>
  <w:endnote w:type="continuationSeparator" w:id="0">
    <w:p w14:paraId="09393E94" w14:textId="77777777" w:rsidR="00C16843" w:rsidRDefault="00C16843">
      <w:r>
        <w:continuationSeparator/>
      </w:r>
    </w:p>
  </w:endnote>
  <w:endnote w:type="continuationNotice" w:id="1">
    <w:p w14:paraId="67D0FC54" w14:textId="77777777" w:rsidR="00C16843" w:rsidRDefault="00C16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
    <w:altName w:val="@KaiTi"/>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E70D8A" w:rsidRDefault="00E70D8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E70D8A" w:rsidRDefault="00E70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21D70" w14:textId="77777777" w:rsidR="00C16843" w:rsidRDefault="00C16843">
      <w:r>
        <w:separator/>
      </w:r>
    </w:p>
  </w:footnote>
  <w:footnote w:type="continuationSeparator" w:id="0">
    <w:p w14:paraId="6C9F7AF9" w14:textId="77777777" w:rsidR="00C16843" w:rsidRDefault="00C16843">
      <w:r>
        <w:continuationSeparator/>
      </w:r>
    </w:p>
  </w:footnote>
  <w:footnote w:type="continuationNotice" w:id="1">
    <w:p w14:paraId="7EA79562" w14:textId="77777777" w:rsidR="00C16843" w:rsidRDefault="00C168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90E3C"/>
    <w:multiLevelType w:val="hybridMultilevel"/>
    <w:tmpl w:val="60647B48"/>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3"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A974C3"/>
    <w:multiLevelType w:val="hybridMultilevel"/>
    <w:tmpl w:val="A4B67D3C"/>
    <w:lvl w:ilvl="0" w:tplc="9E1035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3"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65D72E70"/>
    <w:multiLevelType w:val="hybridMultilevel"/>
    <w:tmpl w:val="62E42806"/>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0D5F01"/>
    <w:multiLevelType w:val="hybridMultilevel"/>
    <w:tmpl w:val="DF181D38"/>
    <w:lvl w:ilvl="0" w:tplc="FD6E1C8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3"/>
  </w:num>
  <w:num w:numId="3">
    <w:abstractNumId w:val="20"/>
  </w:num>
  <w:num w:numId="4">
    <w:abstractNumId w:val="0"/>
  </w:num>
  <w:num w:numId="5">
    <w:abstractNumId w:val="1"/>
  </w:num>
  <w:num w:numId="6">
    <w:abstractNumId w:val="12"/>
  </w:num>
  <w:num w:numId="7">
    <w:abstractNumId w:val="18"/>
  </w:num>
  <w:num w:numId="8">
    <w:abstractNumId w:val="16"/>
  </w:num>
  <w:num w:numId="9">
    <w:abstractNumId w:val="19"/>
  </w:num>
  <w:num w:numId="10">
    <w:abstractNumId w:val="13"/>
  </w:num>
  <w:num w:numId="11">
    <w:abstractNumId w:val="7"/>
  </w:num>
  <w:num w:numId="12">
    <w:abstractNumId w:val="15"/>
  </w:num>
  <w:num w:numId="13">
    <w:abstractNumId w:val="6"/>
  </w:num>
  <w:num w:numId="14">
    <w:abstractNumId w:val="27"/>
  </w:num>
  <w:num w:numId="15">
    <w:abstractNumId w:val="21"/>
  </w:num>
  <w:num w:numId="16">
    <w:abstractNumId w:val="4"/>
  </w:num>
  <w:num w:numId="17">
    <w:abstractNumId w:val="10"/>
  </w:num>
  <w:num w:numId="18">
    <w:abstractNumId w:val="5"/>
  </w:num>
  <w:num w:numId="19">
    <w:abstractNumId w:val="25"/>
  </w:num>
  <w:num w:numId="20">
    <w:abstractNumId w:val="26"/>
  </w:num>
  <w:num w:numId="21">
    <w:abstractNumId w:val="11"/>
  </w:num>
  <w:num w:numId="22">
    <w:abstractNumId w:val="2"/>
  </w:num>
  <w:num w:numId="23">
    <w:abstractNumId w:val="3"/>
  </w:num>
  <w:num w:numId="24">
    <w:abstractNumId w:val="14"/>
  </w:num>
  <w:num w:numId="25">
    <w:abstractNumId w:val="9"/>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3"/>
  </w:num>
  <w:num w:numId="29">
    <w:abstractNumId w:val="23"/>
  </w:num>
  <w:num w:numId="30">
    <w:abstractNumId w:val="8"/>
  </w:num>
  <w:num w:numId="31">
    <w:abstractNumId w:val="24"/>
  </w:num>
  <w:num w:numId="32">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DF"/>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DBD"/>
    <w:rsid w:val="00006EA3"/>
    <w:rsid w:val="0000710D"/>
    <w:rsid w:val="000071EF"/>
    <w:rsid w:val="000074C4"/>
    <w:rsid w:val="00007591"/>
    <w:rsid w:val="00007784"/>
    <w:rsid w:val="0000778E"/>
    <w:rsid w:val="000077CC"/>
    <w:rsid w:val="00007893"/>
    <w:rsid w:val="00007B1A"/>
    <w:rsid w:val="00007DF5"/>
    <w:rsid w:val="00007F75"/>
    <w:rsid w:val="000104B2"/>
    <w:rsid w:val="000104F4"/>
    <w:rsid w:val="00010581"/>
    <w:rsid w:val="000107CC"/>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09"/>
    <w:rsid w:val="00017C73"/>
    <w:rsid w:val="00017CC7"/>
    <w:rsid w:val="00017D66"/>
    <w:rsid w:val="00017D7D"/>
    <w:rsid w:val="00017EDA"/>
    <w:rsid w:val="000201D1"/>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751"/>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63"/>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4FA9"/>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C99"/>
    <w:rsid w:val="00041EC0"/>
    <w:rsid w:val="00041F0C"/>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56"/>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11A"/>
    <w:rsid w:val="000462F5"/>
    <w:rsid w:val="000468CC"/>
    <w:rsid w:val="00046A92"/>
    <w:rsid w:val="00046AA7"/>
    <w:rsid w:val="00046C25"/>
    <w:rsid w:val="00046C45"/>
    <w:rsid w:val="00046E6B"/>
    <w:rsid w:val="00046F44"/>
    <w:rsid w:val="0004708A"/>
    <w:rsid w:val="00047198"/>
    <w:rsid w:val="000474AA"/>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AF6"/>
    <w:rsid w:val="00050D12"/>
    <w:rsid w:val="000511E5"/>
    <w:rsid w:val="000511F9"/>
    <w:rsid w:val="0005126A"/>
    <w:rsid w:val="000513A7"/>
    <w:rsid w:val="000516D9"/>
    <w:rsid w:val="00051789"/>
    <w:rsid w:val="000517C3"/>
    <w:rsid w:val="000519BF"/>
    <w:rsid w:val="00051AC3"/>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259"/>
    <w:rsid w:val="00054321"/>
    <w:rsid w:val="00054388"/>
    <w:rsid w:val="000544F3"/>
    <w:rsid w:val="00054578"/>
    <w:rsid w:val="000547EF"/>
    <w:rsid w:val="00054836"/>
    <w:rsid w:val="00054913"/>
    <w:rsid w:val="00054AA0"/>
    <w:rsid w:val="00054B0B"/>
    <w:rsid w:val="00054B60"/>
    <w:rsid w:val="00054BC1"/>
    <w:rsid w:val="00055104"/>
    <w:rsid w:val="000552EA"/>
    <w:rsid w:val="00055401"/>
    <w:rsid w:val="000554D9"/>
    <w:rsid w:val="00055A29"/>
    <w:rsid w:val="00055A3C"/>
    <w:rsid w:val="00055BBF"/>
    <w:rsid w:val="00055C12"/>
    <w:rsid w:val="00055C5C"/>
    <w:rsid w:val="00055EA0"/>
    <w:rsid w:val="000560B5"/>
    <w:rsid w:val="0005615C"/>
    <w:rsid w:val="00056457"/>
    <w:rsid w:val="000564B7"/>
    <w:rsid w:val="00056543"/>
    <w:rsid w:val="00056544"/>
    <w:rsid w:val="0005680E"/>
    <w:rsid w:val="000568CD"/>
    <w:rsid w:val="000569CB"/>
    <w:rsid w:val="000569DC"/>
    <w:rsid w:val="00056C70"/>
    <w:rsid w:val="0005707D"/>
    <w:rsid w:val="0005709A"/>
    <w:rsid w:val="000570DE"/>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E0A"/>
    <w:rsid w:val="00061F67"/>
    <w:rsid w:val="00061FB7"/>
    <w:rsid w:val="0006200C"/>
    <w:rsid w:val="000620AD"/>
    <w:rsid w:val="00062185"/>
    <w:rsid w:val="0006224A"/>
    <w:rsid w:val="00062557"/>
    <w:rsid w:val="00062579"/>
    <w:rsid w:val="00062AE4"/>
    <w:rsid w:val="00062BA7"/>
    <w:rsid w:val="00062C44"/>
    <w:rsid w:val="00062DBA"/>
    <w:rsid w:val="00062DC6"/>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41F"/>
    <w:rsid w:val="0007345F"/>
    <w:rsid w:val="000737D1"/>
    <w:rsid w:val="00073B51"/>
    <w:rsid w:val="00073BAA"/>
    <w:rsid w:val="00073F0C"/>
    <w:rsid w:val="00073F4B"/>
    <w:rsid w:val="0007459C"/>
    <w:rsid w:val="00074BDA"/>
    <w:rsid w:val="00074DF4"/>
    <w:rsid w:val="00074FA0"/>
    <w:rsid w:val="00075024"/>
    <w:rsid w:val="00075422"/>
    <w:rsid w:val="000759B3"/>
    <w:rsid w:val="00075AD4"/>
    <w:rsid w:val="00075C9E"/>
    <w:rsid w:val="00075E9B"/>
    <w:rsid w:val="0007600B"/>
    <w:rsid w:val="000760FB"/>
    <w:rsid w:val="000762FB"/>
    <w:rsid w:val="000765A9"/>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5AD"/>
    <w:rsid w:val="000836D3"/>
    <w:rsid w:val="00083C08"/>
    <w:rsid w:val="00083DB6"/>
    <w:rsid w:val="0008413C"/>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B57"/>
    <w:rsid w:val="00085C27"/>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5C"/>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2CE"/>
    <w:rsid w:val="000A1A73"/>
    <w:rsid w:val="000A1B9C"/>
    <w:rsid w:val="000A1C9C"/>
    <w:rsid w:val="000A1D0B"/>
    <w:rsid w:val="000A1E78"/>
    <w:rsid w:val="000A1F9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5B"/>
    <w:rsid w:val="000A427A"/>
    <w:rsid w:val="000A4570"/>
    <w:rsid w:val="000A4714"/>
    <w:rsid w:val="000A4775"/>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A7E"/>
    <w:rsid w:val="000A5D54"/>
    <w:rsid w:val="000A60BF"/>
    <w:rsid w:val="000A69D7"/>
    <w:rsid w:val="000A6A08"/>
    <w:rsid w:val="000A6B21"/>
    <w:rsid w:val="000A6B5A"/>
    <w:rsid w:val="000A6BE1"/>
    <w:rsid w:val="000A6CF3"/>
    <w:rsid w:val="000A6E42"/>
    <w:rsid w:val="000A6F1A"/>
    <w:rsid w:val="000A6F31"/>
    <w:rsid w:val="000A7069"/>
    <w:rsid w:val="000A708A"/>
    <w:rsid w:val="000A7122"/>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1AAF"/>
    <w:rsid w:val="000B21E1"/>
    <w:rsid w:val="000B22A8"/>
    <w:rsid w:val="000B22C4"/>
    <w:rsid w:val="000B23D4"/>
    <w:rsid w:val="000B2774"/>
    <w:rsid w:val="000B28AF"/>
    <w:rsid w:val="000B28DE"/>
    <w:rsid w:val="000B2A62"/>
    <w:rsid w:val="000B2F65"/>
    <w:rsid w:val="000B2FB9"/>
    <w:rsid w:val="000B3063"/>
    <w:rsid w:val="000B33F2"/>
    <w:rsid w:val="000B34E1"/>
    <w:rsid w:val="000B36F1"/>
    <w:rsid w:val="000B3A82"/>
    <w:rsid w:val="000B3C2D"/>
    <w:rsid w:val="000B3C8F"/>
    <w:rsid w:val="000B3F78"/>
    <w:rsid w:val="000B4063"/>
    <w:rsid w:val="000B46AF"/>
    <w:rsid w:val="000B49ED"/>
    <w:rsid w:val="000B4BD3"/>
    <w:rsid w:val="000B4C8D"/>
    <w:rsid w:val="000B4F43"/>
    <w:rsid w:val="000B510A"/>
    <w:rsid w:val="000B510D"/>
    <w:rsid w:val="000B53A4"/>
    <w:rsid w:val="000B59A6"/>
    <w:rsid w:val="000B5A4A"/>
    <w:rsid w:val="000B5E9B"/>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21"/>
    <w:rsid w:val="000C2D35"/>
    <w:rsid w:val="000C2FDD"/>
    <w:rsid w:val="000C35A1"/>
    <w:rsid w:val="000C366D"/>
    <w:rsid w:val="000C37F8"/>
    <w:rsid w:val="000C3807"/>
    <w:rsid w:val="000C38E6"/>
    <w:rsid w:val="000C3A5C"/>
    <w:rsid w:val="000C3A8F"/>
    <w:rsid w:val="000C3AE8"/>
    <w:rsid w:val="000C3BB8"/>
    <w:rsid w:val="000C3DA2"/>
    <w:rsid w:val="000C3E02"/>
    <w:rsid w:val="000C3FD2"/>
    <w:rsid w:val="000C40C6"/>
    <w:rsid w:val="000C4138"/>
    <w:rsid w:val="000C41D2"/>
    <w:rsid w:val="000C41F9"/>
    <w:rsid w:val="000C4305"/>
    <w:rsid w:val="000C4594"/>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0B"/>
    <w:rsid w:val="000D286E"/>
    <w:rsid w:val="000D2AF5"/>
    <w:rsid w:val="000D2AF9"/>
    <w:rsid w:val="000D2DA2"/>
    <w:rsid w:val="000D2E89"/>
    <w:rsid w:val="000D2FEC"/>
    <w:rsid w:val="000D3313"/>
    <w:rsid w:val="000D37E0"/>
    <w:rsid w:val="000D3A32"/>
    <w:rsid w:val="000D3BB8"/>
    <w:rsid w:val="000D3CB2"/>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F44"/>
    <w:rsid w:val="000D735F"/>
    <w:rsid w:val="000D738E"/>
    <w:rsid w:val="000D73DA"/>
    <w:rsid w:val="000D74ED"/>
    <w:rsid w:val="000D779E"/>
    <w:rsid w:val="000D7A9A"/>
    <w:rsid w:val="000D7AAE"/>
    <w:rsid w:val="000E0116"/>
    <w:rsid w:val="000E0236"/>
    <w:rsid w:val="000E05E5"/>
    <w:rsid w:val="000E0927"/>
    <w:rsid w:val="000E0A70"/>
    <w:rsid w:val="000E0B63"/>
    <w:rsid w:val="000E0D19"/>
    <w:rsid w:val="000E10A5"/>
    <w:rsid w:val="000E1127"/>
    <w:rsid w:val="000E136C"/>
    <w:rsid w:val="000E15AB"/>
    <w:rsid w:val="000E16CC"/>
    <w:rsid w:val="000E1AD8"/>
    <w:rsid w:val="000E1FA4"/>
    <w:rsid w:val="000E2057"/>
    <w:rsid w:val="000E208E"/>
    <w:rsid w:val="000E20DE"/>
    <w:rsid w:val="000E2356"/>
    <w:rsid w:val="000E23B7"/>
    <w:rsid w:val="000E2613"/>
    <w:rsid w:val="000E268D"/>
    <w:rsid w:val="000E2919"/>
    <w:rsid w:val="000E2BF1"/>
    <w:rsid w:val="000E3129"/>
    <w:rsid w:val="000E3260"/>
    <w:rsid w:val="000E3304"/>
    <w:rsid w:val="000E377D"/>
    <w:rsid w:val="000E3881"/>
    <w:rsid w:val="000E38A7"/>
    <w:rsid w:val="000E3AB9"/>
    <w:rsid w:val="000E3F71"/>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B75"/>
    <w:rsid w:val="000E5C9B"/>
    <w:rsid w:val="000E5D16"/>
    <w:rsid w:val="000E5DF9"/>
    <w:rsid w:val="000E6088"/>
    <w:rsid w:val="000E639D"/>
    <w:rsid w:val="000E63F5"/>
    <w:rsid w:val="000E64A0"/>
    <w:rsid w:val="000E676E"/>
    <w:rsid w:val="000E6BEC"/>
    <w:rsid w:val="000E6C2A"/>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C81"/>
    <w:rsid w:val="000F0DDC"/>
    <w:rsid w:val="000F0F58"/>
    <w:rsid w:val="000F104F"/>
    <w:rsid w:val="000F1183"/>
    <w:rsid w:val="000F1279"/>
    <w:rsid w:val="000F14E6"/>
    <w:rsid w:val="000F154F"/>
    <w:rsid w:val="000F1701"/>
    <w:rsid w:val="000F1719"/>
    <w:rsid w:val="000F18E8"/>
    <w:rsid w:val="000F197D"/>
    <w:rsid w:val="000F1A20"/>
    <w:rsid w:val="000F1AB4"/>
    <w:rsid w:val="000F1E75"/>
    <w:rsid w:val="000F2108"/>
    <w:rsid w:val="000F2147"/>
    <w:rsid w:val="000F2666"/>
    <w:rsid w:val="000F2789"/>
    <w:rsid w:val="000F27E8"/>
    <w:rsid w:val="000F2CA4"/>
    <w:rsid w:val="000F2D16"/>
    <w:rsid w:val="000F2D95"/>
    <w:rsid w:val="000F2EA2"/>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1E"/>
    <w:rsid w:val="000F604E"/>
    <w:rsid w:val="000F6133"/>
    <w:rsid w:val="000F6152"/>
    <w:rsid w:val="000F61C8"/>
    <w:rsid w:val="000F6521"/>
    <w:rsid w:val="000F67E9"/>
    <w:rsid w:val="000F6B7C"/>
    <w:rsid w:val="000F6C81"/>
    <w:rsid w:val="000F6EF4"/>
    <w:rsid w:val="000F719F"/>
    <w:rsid w:val="000F757A"/>
    <w:rsid w:val="000F79AC"/>
    <w:rsid w:val="000F7DFD"/>
    <w:rsid w:val="000F7E80"/>
    <w:rsid w:val="0010007F"/>
    <w:rsid w:val="00100372"/>
    <w:rsid w:val="00100496"/>
    <w:rsid w:val="001005B6"/>
    <w:rsid w:val="00100697"/>
    <w:rsid w:val="00100A1F"/>
    <w:rsid w:val="00100B74"/>
    <w:rsid w:val="00100F0A"/>
    <w:rsid w:val="001011D9"/>
    <w:rsid w:val="00101303"/>
    <w:rsid w:val="00101695"/>
    <w:rsid w:val="00101A09"/>
    <w:rsid w:val="00101AA0"/>
    <w:rsid w:val="00101E02"/>
    <w:rsid w:val="00101F74"/>
    <w:rsid w:val="00101FEB"/>
    <w:rsid w:val="00102065"/>
    <w:rsid w:val="00102473"/>
    <w:rsid w:val="00102520"/>
    <w:rsid w:val="0010256F"/>
    <w:rsid w:val="00102595"/>
    <w:rsid w:val="00102853"/>
    <w:rsid w:val="00102A07"/>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013"/>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7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C7F"/>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C6D"/>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7B"/>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E6"/>
    <w:rsid w:val="001218FF"/>
    <w:rsid w:val="00121D0C"/>
    <w:rsid w:val="00121DB5"/>
    <w:rsid w:val="001220CA"/>
    <w:rsid w:val="001221DE"/>
    <w:rsid w:val="001226F3"/>
    <w:rsid w:val="00122988"/>
    <w:rsid w:val="00122B48"/>
    <w:rsid w:val="00122E57"/>
    <w:rsid w:val="00122F42"/>
    <w:rsid w:val="00122F9D"/>
    <w:rsid w:val="00123013"/>
    <w:rsid w:val="00123165"/>
    <w:rsid w:val="001232C6"/>
    <w:rsid w:val="001232F4"/>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02C"/>
    <w:rsid w:val="001264B9"/>
    <w:rsid w:val="001264C6"/>
    <w:rsid w:val="00126638"/>
    <w:rsid w:val="001269C4"/>
    <w:rsid w:val="00126B52"/>
    <w:rsid w:val="00126CE6"/>
    <w:rsid w:val="00127CFA"/>
    <w:rsid w:val="001302BC"/>
    <w:rsid w:val="0013050A"/>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9FE"/>
    <w:rsid w:val="00132A11"/>
    <w:rsid w:val="00132FA0"/>
    <w:rsid w:val="00133299"/>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5D58"/>
    <w:rsid w:val="001360F7"/>
    <w:rsid w:val="00136254"/>
    <w:rsid w:val="001362B5"/>
    <w:rsid w:val="001364EF"/>
    <w:rsid w:val="001366AB"/>
    <w:rsid w:val="00136AAB"/>
    <w:rsid w:val="00136C3F"/>
    <w:rsid w:val="00136D11"/>
    <w:rsid w:val="00136DF8"/>
    <w:rsid w:val="00136E58"/>
    <w:rsid w:val="001372D5"/>
    <w:rsid w:val="001374A3"/>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8D"/>
    <w:rsid w:val="001443F6"/>
    <w:rsid w:val="00144432"/>
    <w:rsid w:val="0014457E"/>
    <w:rsid w:val="0014459E"/>
    <w:rsid w:val="0014472F"/>
    <w:rsid w:val="001447CA"/>
    <w:rsid w:val="00144866"/>
    <w:rsid w:val="00144950"/>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766"/>
    <w:rsid w:val="0015084C"/>
    <w:rsid w:val="0015085E"/>
    <w:rsid w:val="00150887"/>
    <w:rsid w:val="00150918"/>
    <w:rsid w:val="00150AF4"/>
    <w:rsid w:val="00150B21"/>
    <w:rsid w:val="00150B3A"/>
    <w:rsid w:val="00150C2D"/>
    <w:rsid w:val="00150C8F"/>
    <w:rsid w:val="00150D2A"/>
    <w:rsid w:val="00151054"/>
    <w:rsid w:val="00151360"/>
    <w:rsid w:val="001515C0"/>
    <w:rsid w:val="00151902"/>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9F"/>
    <w:rsid w:val="001544E3"/>
    <w:rsid w:val="001545A4"/>
    <w:rsid w:val="00154833"/>
    <w:rsid w:val="001549E8"/>
    <w:rsid w:val="00154AD7"/>
    <w:rsid w:val="00154C2E"/>
    <w:rsid w:val="00154DAB"/>
    <w:rsid w:val="00155092"/>
    <w:rsid w:val="00155116"/>
    <w:rsid w:val="0015548B"/>
    <w:rsid w:val="0015552B"/>
    <w:rsid w:val="001556C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13"/>
    <w:rsid w:val="00157C73"/>
    <w:rsid w:val="00157D3D"/>
    <w:rsid w:val="00157EBA"/>
    <w:rsid w:val="00157F1E"/>
    <w:rsid w:val="001600CD"/>
    <w:rsid w:val="001604A0"/>
    <w:rsid w:val="00160610"/>
    <w:rsid w:val="001608A8"/>
    <w:rsid w:val="001608E0"/>
    <w:rsid w:val="001608E1"/>
    <w:rsid w:val="0016093D"/>
    <w:rsid w:val="00160B9C"/>
    <w:rsid w:val="00160BAD"/>
    <w:rsid w:val="00160BC1"/>
    <w:rsid w:val="00160D6F"/>
    <w:rsid w:val="00160E23"/>
    <w:rsid w:val="00161503"/>
    <w:rsid w:val="00161A26"/>
    <w:rsid w:val="00161B32"/>
    <w:rsid w:val="00161C87"/>
    <w:rsid w:val="00161D92"/>
    <w:rsid w:val="00161DD1"/>
    <w:rsid w:val="00161DEC"/>
    <w:rsid w:val="00161E21"/>
    <w:rsid w:val="0016202C"/>
    <w:rsid w:val="001622D0"/>
    <w:rsid w:val="00162353"/>
    <w:rsid w:val="001627F2"/>
    <w:rsid w:val="001629BB"/>
    <w:rsid w:val="00162D52"/>
    <w:rsid w:val="00162F99"/>
    <w:rsid w:val="0016316F"/>
    <w:rsid w:val="001632DE"/>
    <w:rsid w:val="001632E7"/>
    <w:rsid w:val="001638CE"/>
    <w:rsid w:val="00163A45"/>
    <w:rsid w:val="00163D66"/>
    <w:rsid w:val="00163FD5"/>
    <w:rsid w:val="00164216"/>
    <w:rsid w:val="00164338"/>
    <w:rsid w:val="00164379"/>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A8E"/>
    <w:rsid w:val="00172BA3"/>
    <w:rsid w:val="00172C17"/>
    <w:rsid w:val="00172E96"/>
    <w:rsid w:val="00173263"/>
    <w:rsid w:val="00173576"/>
    <w:rsid w:val="00173635"/>
    <w:rsid w:val="001737CB"/>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1A3"/>
    <w:rsid w:val="00177219"/>
    <w:rsid w:val="001774CC"/>
    <w:rsid w:val="001774D8"/>
    <w:rsid w:val="00177ADA"/>
    <w:rsid w:val="00177BEB"/>
    <w:rsid w:val="00177C0D"/>
    <w:rsid w:val="00177CB0"/>
    <w:rsid w:val="0018012A"/>
    <w:rsid w:val="001801E6"/>
    <w:rsid w:val="001802EC"/>
    <w:rsid w:val="00180300"/>
    <w:rsid w:val="0018064D"/>
    <w:rsid w:val="001807A3"/>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55A"/>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D9E"/>
    <w:rsid w:val="00184E52"/>
    <w:rsid w:val="00185397"/>
    <w:rsid w:val="00185444"/>
    <w:rsid w:val="00185460"/>
    <w:rsid w:val="0018557E"/>
    <w:rsid w:val="00185605"/>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E31"/>
    <w:rsid w:val="00190FA7"/>
    <w:rsid w:val="00190FC4"/>
    <w:rsid w:val="00190FD7"/>
    <w:rsid w:val="0019114F"/>
    <w:rsid w:val="001919A8"/>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13D"/>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B08"/>
    <w:rsid w:val="00197BDF"/>
    <w:rsid w:val="00197C5A"/>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63"/>
    <w:rsid w:val="001A51A1"/>
    <w:rsid w:val="001A5469"/>
    <w:rsid w:val="001A54BE"/>
    <w:rsid w:val="001A56D0"/>
    <w:rsid w:val="001A57A9"/>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0E0D"/>
    <w:rsid w:val="001B1103"/>
    <w:rsid w:val="001B1122"/>
    <w:rsid w:val="001B156B"/>
    <w:rsid w:val="001B1639"/>
    <w:rsid w:val="001B1892"/>
    <w:rsid w:val="001B18A5"/>
    <w:rsid w:val="001B19E6"/>
    <w:rsid w:val="001B1B6E"/>
    <w:rsid w:val="001B1B81"/>
    <w:rsid w:val="001B1C49"/>
    <w:rsid w:val="001B1D43"/>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B7CA4"/>
    <w:rsid w:val="001C00DF"/>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BC9"/>
    <w:rsid w:val="001C5E82"/>
    <w:rsid w:val="001C5F4C"/>
    <w:rsid w:val="001C6084"/>
    <w:rsid w:val="001C608D"/>
    <w:rsid w:val="001C65D8"/>
    <w:rsid w:val="001C65ED"/>
    <w:rsid w:val="001C6600"/>
    <w:rsid w:val="001C66B3"/>
    <w:rsid w:val="001C6777"/>
    <w:rsid w:val="001C677D"/>
    <w:rsid w:val="001C6B7C"/>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358"/>
    <w:rsid w:val="001D23A7"/>
    <w:rsid w:val="001D24A9"/>
    <w:rsid w:val="001D24DE"/>
    <w:rsid w:val="001D2A2C"/>
    <w:rsid w:val="001D2AA0"/>
    <w:rsid w:val="001D30D6"/>
    <w:rsid w:val="001D33BB"/>
    <w:rsid w:val="001D3E66"/>
    <w:rsid w:val="001D3EDC"/>
    <w:rsid w:val="001D43AC"/>
    <w:rsid w:val="001D4534"/>
    <w:rsid w:val="001D471A"/>
    <w:rsid w:val="001D482C"/>
    <w:rsid w:val="001D4DCB"/>
    <w:rsid w:val="001D5069"/>
    <w:rsid w:val="001D5140"/>
    <w:rsid w:val="001D518A"/>
    <w:rsid w:val="001D51E5"/>
    <w:rsid w:val="001D550B"/>
    <w:rsid w:val="001D5705"/>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A0"/>
    <w:rsid w:val="001E18DB"/>
    <w:rsid w:val="001E1C38"/>
    <w:rsid w:val="001E2004"/>
    <w:rsid w:val="001E2062"/>
    <w:rsid w:val="001E2079"/>
    <w:rsid w:val="001E2196"/>
    <w:rsid w:val="001E21A3"/>
    <w:rsid w:val="001E21EE"/>
    <w:rsid w:val="001E2317"/>
    <w:rsid w:val="001E234A"/>
    <w:rsid w:val="001E23A2"/>
    <w:rsid w:val="001E23E2"/>
    <w:rsid w:val="001E255B"/>
    <w:rsid w:val="001E2651"/>
    <w:rsid w:val="001E2784"/>
    <w:rsid w:val="001E279A"/>
    <w:rsid w:val="001E28FD"/>
    <w:rsid w:val="001E2B8B"/>
    <w:rsid w:val="001E2C61"/>
    <w:rsid w:val="001E312F"/>
    <w:rsid w:val="001E33D0"/>
    <w:rsid w:val="001E3784"/>
    <w:rsid w:val="001E37FD"/>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6E"/>
    <w:rsid w:val="001F00C9"/>
    <w:rsid w:val="001F028B"/>
    <w:rsid w:val="001F0297"/>
    <w:rsid w:val="001F039A"/>
    <w:rsid w:val="001F03B1"/>
    <w:rsid w:val="001F03B7"/>
    <w:rsid w:val="001F03C5"/>
    <w:rsid w:val="001F0420"/>
    <w:rsid w:val="001F05CA"/>
    <w:rsid w:val="001F06E5"/>
    <w:rsid w:val="001F076D"/>
    <w:rsid w:val="001F07C4"/>
    <w:rsid w:val="001F0828"/>
    <w:rsid w:val="001F0995"/>
    <w:rsid w:val="001F1161"/>
    <w:rsid w:val="001F142A"/>
    <w:rsid w:val="001F1A60"/>
    <w:rsid w:val="001F1EF7"/>
    <w:rsid w:val="001F2083"/>
    <w:rsid w:val="001F2558"/>
    <w:rsid w:val="001F25BC"/>
    <w:rsid w:val="001F2657"/>
    <w:rsid w:val="001F280F"/>
    <w:rsid w:val="001F28FD"/>
    <w:rsid w:val="001F29C3"/>
    <w:rsid w:val="001F29EE"/>
    <w:rsid w:val="001F2F6D"/>
    <w:rsid w:val="001F326B"/>
    <w:rsid w:val="001F360B"/>
    <w:rsid w:val="001F3960"/>
    <w:rsid w:val="001F3968"/>
    <w:rsid w:val="001F3BAA"/>
    <w:rsid w:val="001F4341"/>
    <w:rsid w:val="001F439D"/>
    <w:rsid w:val="001F44D5"/>
    <w:rsid w:val="001F499D"/>
    <w:rsid w:val="001F4A8E"/>
    <w:rsid w:val="001F4C39"/>
    <w:rsid w:val="001F4D66"/>
    <w:rsid w:val="001F4F32"/>
    <w:rsid w:val="001F5019"/>
    <w:rsid w:val="001F5143"/>
    <w:rsid w:val="001F5289"/>
    <w:rsid w:val="001F52AC"/>
    <w:rsid w:val="001F5392"/>
    <w:rsid w:val="001F5528"/>
    <w:rsid w:val="001F5590"/>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AE"/>
    <w:rsid w:val="001F73B9"/>
    <w:rsid w:val="001F760B"/>
    <w:rsid w:val="001F760C"/>
    <w:rsid w:val="001F7610"/>
    <w:rsid w:val="001F7C5E"/>
    <w:rsid w:val="001F7CA6"/>
    <w:rsid w:val="001F7E5C"/>
    <w:rsid w:val="001F7FA0"/>
    <w:rsid w:val="001F7FF0"/>
    <w:rsid w:val="00200050"/>
    <w:rsid w:val="00200224"/>
    <w:rsid w:val="00200355"/>
    <w:rsid w:val="0020040A"/>
    <w:rsid w:val="00200479"/>
    <w:rsid w:val="002006F6"/>
    <w:rsid w:val="00200BD1"/>
    <w:rsid w:val="00200D70"/>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2FD8"/>
    <w:rsid w:val="0020302B"/>
    <w:rsid w:val="002031FF"/>
    <w:rsid w:val="00203548"/>
    <w:rsid w:val="002035B3"/>
    <w:rsid w:val="002036E1"/>
    <w:rsid w:val="002037EC"/>
    <w:rsid w:val="0020389B"/>
    <w:rsid w:val="00203C8C"/>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6F"/>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0F0"/>
    <w:rsid w:val="00215221"/>
    <w:rsid w:val="00215518"/>
    <w:rsid w:val="002156E3"/>
    <w:rsid w:val="002157F5"/>
    <w:rsid w:val="00215847"/>
    <w:rsid w:val="00215CCC"/>
    <w:rsid w:val="002160CE"/>
    <w:rsid w:val="002161CC"/>
    <w:rsid w:val="002163B6"/>
    <w:rsid w:val="00216451"/>
    <w:rsid w:val="002164E4"/>
    <w:rsid w:val="00216557"/>
    <w:rsid w:val="002168CE"/>
    <w:rsid w:val="00216A1E"/>
    <w:rsid w:val="00216E20"/>
    <w:rsid w:val="0021723E"/>
    <w:rsid w:val="0021728B"/>
    <w:rsid w:val="0021786D"/>
    <w:rsid w:val="002206DA"/>
    <w:rsid w:val="00220702"/>
    <w:rsid w:val="00220785"/>
    <w:rsid w:val="002207FA"/>
    <w:rsid w:val="00221224"/>
    <w:rsid w:val="00221338"/>
    <w:rsid w:val="002213EC"/>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AC7"/>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A6"/>
    <w:rsid w:val="00226E52"/>
    <w:rsid w:val="00226EE0"/>
    <w:rsid w:val="0022737A"/>
    <w:rsid w:val="00227380"/>
    <w:rsid w:val="00227987"/>
    <w:rsid w:val="00227A1B"/>
    <w:rsid w:val="00227AAA"/>
    <w:rsid w:val="00227AE2"/>
    <w:rsid w:val="00227EF4"/>
    <w:rsid w:val="00227FA9"/>
    <w:rsid w:val="002303BE"/>
    <w:rsid w:val="0023048D"/>
    <w:rsid w:val="00230494"/>
    <w:rsid w:val="0023074C"/>
    <w:rsid w:val="00230847"/>
    <w:rsid w:val="00230AC0"/>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15A"/>
    <w:rsid w:val="002342F0"/>
    <w:rsid w:val="00234370"/>
    <w:rsid w:val="002343D2"/>
    <w:rsid w:val="00234729"/>
    <w:rsid w:val="00234911"/>
    <w:rsid w:val="00234B9A"/>
    <w:rsid w:val="00234C11"/>
    <w:rsid w:val="00234C68"/>
    <w:rsid w:val="00234DA8"/>
    <w:rsid w:val="00234DAC"/>
    <w:rsid w:val="00234DD9"/>
    <w:rsid w:val="00234E3B"/>
    <w:rsid w:val="0023500C"/>
    <w:rsid w:val="00235503"/>
    <w:rsid w:val="0023560E"/>
    <w:rsid w:val="00235667"/>
    <w:rsid w:val="00235A39"/>
    <w:rsid w:val="00235A80"/>
    <w:rsid w:val="00235B82"/>
    <w:rsid w:val="00235CD2"/>
    <w:rsid w:val="00235D76"/>
    <w:rsid w:val="00235DD3"/>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37F2B"/>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746"/>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BA1"/>
    <w:rsid w:val="00252C17"/>
    <w:rsid w:val="00252CD0"/>
    <w:rsid w:val="00252EE5"/>
    <w:rsid w:val="00252F93"/>
    <w:rsid w:val="00252FFE"/>
    <w:rsid w:val="0025330D"/>
    <w:rsid w:val="0025366D"/>
    <w:rsid w:val="00253B68"/>
    <w:rsid w:val="00253C6B"/>
    <w:rsid w:val="00254765"/>
    <w:rsid w:val="0025483A"/>
    <w:rsid w:val="00254906"/>
    <w:rsid w:val="00254CB6"/>
    <w:rsid w:val="00254CD3"/>
    <w:rsid w:val="00254D2F"/>
    <w:rsid w:val="00254FD0"/>
    <w:rsid w:val="00255493"/>
    <w:rsid w:val="00255666"/>
    <w:rsid w:val="002558C6"/>
    <w:rsid w:val="00255B2F"/>
    <w:rsid w:val="00255C1D"/>
    <w:rsid w:val="00255E8B"/>
    <w:rsid w:val="002561B9"/>
    <w:rsid w:val="0025658B"/>
    <w:rsid w:val="00256992"/>
    <w:rsid w:val="002569EE"/>
    <w:rsid w:val="00256B44"/>
    <w:rsid w:val="00256DF2"/>
    <w:rsid w:val="00256EA2"/>
    <w:rsid w:val="00256EDD"/>
    <w:rsid w:val="00257033"/>
    <w:rsid w:val="002571A1"/>
    <w:rsid w:val="0025728A"/>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617"/>
    <w:rsid w:val="00261799"/>
    <w:rsid w:val="00261C7E"/>
    <w:rsid w:val="00261E49"/>
    <w:rsid w:val="00261E57"/>
    <w:rsid w:val="002624FE"/>
    <w:rsid w:val="0026252B"/>
    <w:rsid w:val="002625EB"/>
    <w:rsid w:val="002627DD"/>
    <w:rsid w:val="002628A2"/>
    <w:rsid w:val="002629A2"/>
    <w:rsid w:val="00262AD4"/>
    <w:rsid w:val="00262D16"/>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266"/>
    <w:rsid w:val="002668B8"/>
    <w:rsid w:val="00266A9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047"/>
    <w:rsid w:val="00271344"/>
    <w:rsid w:val="00271456"/>
    <w:rsid w:val="00271725"/>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3A6B"/>
    <w:rsid w:val="00274047"/>
    <w:rsid w:val="00274119"/>
    <w:rsid w:val="002744EE"/>
    <w:rsid w:val="00274590"/>
    <w:rsid w:val="002745BF"/>
    <w:rsid w:val="002747F8"/>
    <w:rsid w:val="00274B13"/>
    <w:rsid w:val="00274B2E"/>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4F1"/>
    <w:rsid w:val="002805FF"/>
    <w:rsid w:val="0028066E"/>
    <w:rsid w:val="00280AA0"/>
    <w:rsid w:val="00280B78"/>
    <w:rsid w:val="00280D13"/>
    <w:rsid w:val="002810B5"/>
    <w:rsid w:val="00281215"/>
    <w:rsid w:val="00281220"/>
    <w:rsid w:val="0028159A"/>
    <w:rsid w:val="00281768"/>
    <w:rsid w:val="0028183B"/>
    <w:rsid w:val="0028194E"/>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17D"/>
    <w:rsid w:val="0028737E"/>
    <w:rsid w:val="002873C1"/>
    <w:rsid w:val="002874AF"/>
    <w:rsid w:val="002877AC"/>
    <w:rsid w:val="0028783F"/>
    <w:rsid w:val="00287B0D"/>
    <w:rsid w:val="00287BA6"/>
    <w:rsid w:val="00287C54"/>
    <w:rsid w:val="00287D95"/>
    <w:rsid w:val="00287EB8"/>
    <w:rsid w:val="00287FC8"/>
    <w:rsid w:val="00287FF6"/>
    <w:rsid w:val="00290207"/>
    <w:rsid w:val="002903C9"/>
    <w:rsid w:val="00290912"/>
    <w:rsid w:val="00290C8A"/>
    <w:rsid w:val="00290F5B"/>
    <w:rsid w:val="0029108A"/>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04"/>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690"/>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9C9"/>
    <w:rsid w:val="002A0A23"/>
    <w:rsid w:val="002A0A50"/>
    <w:rsid w:val="002A0B90"/>
    <w:rsid w:val="002A10D0"/>
    <w:rsid w:val="002A1599"/>
    <w:rsid w:val="002A1B2B"/>
    <w:rsid w:val="002A1EE9"/>
    <w:rsid w:val="002A209C"/>
    <w:rsid w:val="002A236A"/>
    <w:rsid w:val="002A2382"/>
    <w:rsid w:val="002A24AD"/>
    <w:rsid w:val="002A2727"/>
    <w:rsid w:val="002A274F"/>
    <w:rsid w:val="002A28BE"/>
    <w:rsid w:val="002A2B15"/>
    <w:rsid w:val="002A2BEE"/>
    <w:rsid w:val="002A2D90"/>
    <w:rsid w:val="002A2E58"/>
    <w:rsid w:val="002A2F13"/>
    <w:rsid w:val="002A352A"/>
    <w:rsid w:val="002A398B"/>
    <w:rsid w:val="002A3A4D"/>
    <w:rsid w:val="002A3B6B"/>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AE"/>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9C9"/>
    <w:rsid w:val="002A7D0B"/>
    <w:rsid w:val="002B029E"/>
    <w:rsid w:val="002B02B2"/>
    <w:rsid w:val="002B0469"/>
    <w:rsid w:val="002B0697"/>
    <w:rsid w:val="002B07B2"/>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8DE"/>
    <w:rsid w:val="002B6B78"/>
    <w:rsid w:val="002B70FC"/>
    <w:rsid w:val="002B71A9"/>
    <w:rsid w:val="002B7363"/>
    <w:rsid w:val="002B7451"/>
    <w:rsid w:val="002B7520"/>
    <w:rsid w:val="002B7610"/>
    <w:rsid w:val="002B769C"/>
    <w:rsid w:val="002B7C0B"/>
    <w:rsid w:val="002B7CEE"/>
    <w:rsid w:val="002B7F62"/>
    <w:rsid w:val="002C00E5"/>
    <w:rsid w:val="002C0645"/>
    <w:rsid w:val="002C0819"/>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BA1"/>
    <w:rsid w:val="002C2CEC"/>
    <w:rsid w:val="002C3001"/>
    <w:rsid w:val="002C34C0"/>
    <w:rsid w:val="002C34CE"/>
    <w:rsid w:val="002C37B1"/>
    <w:rsid w:val="002C3920"/>
    <w:rsid w:val="002C39A9"/>
    <w:rsid w:val="002C3B1D"/>
    <w:rsid w:val="002C3B99"/>
    <w:rsid w:val="002C3D6E"/>
    <w:rsid w:val="002C3E15"/>
    <w:rsid w:val="002C4237"/>
    <w:rsid w:val="002C42DB"/>
    <w:rsid w:val="002C4439"/>
    <w:rsid w:val="002C45F3"/>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91"/>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76A"/>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5CF1"/>
    <w:rsid w:val="002D60D8"/>
    <w:rsid w:val="002D6429"/>
    <w:rsid w:val="002D653E"/>
    <w:rsid w:val="002D657D"/>
    <w:rsid w:val="002D6643"/>
    <w:rsid w:val="002D676A"/>
    <w:rsid w:val="002D69F5"/>
    <w:rsid w:val="002D6E2D"/>
    <w:rsid w:val="002D6ED4"/>
    <w:rsid w:val="002D7117"/>
    <w:rsid w:val="002D73E3"/>
    <w:rsid w:val="002D7733"/>
    <w:rsid w:val="002D7772"/>
    <w:rsid w:val="002D7984"/>
    <w:rsid w:val="002D7A74"/>
    <w:rsid w:val="002D7C24"/>
    <w:rsid w:val="002D7D24"/>
    <w:rsid w:val="002D7F1E"/>
    <w:rsid w:val="002E0125"/>
    <w:rsid w:val="002E0146"/>
    <w:rsid w:val="002E015B"/>
    <w:rsid w:val="002E0185"/>
    <w:rsid w:val="002E030A"/>
    <w:rsid w:val="002E09D9"/>
    <w:rsid w:val="002E09F2"/>
    <w:rsid w:val="002E0E07"/>
    <w:rsid w:val="002E12A3"/>
    <w:rsid w:val="002E187F"/>
    <w:rsid w:val="002E189B"/>
    <w:rsid w:val="002E18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330"/>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BCC"/>
    <w:rsid w:val="002E5C3D"/>
    <w:rsid w:val="002E5D0E"/>
    <w:rsid w:val="002E5E79"/>
    <w:rsid w:val="002E61DF"/>
    <w:rsid w:val="002E62CC"/>
    <w:rsid w:val="002E66B3"/>
    <w:rsid w:val="002E66E9"/>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BF6"/>
    <w:rsid w:val="002F0D15"/>
    <w:rsid w:val="002F0D32"/>
    <w:rsid w:val="002F1288"/>
    <w:rsid w:val="002F1984"/>
    <w:rsid w:val="002F1B75"/>
    <w:rsid w:val="002F1D3A"/>
    <w:rsid w:val="002F1DA8"/>
    <w:rsid w:val="002F1EB2"/>
    <w:rsid w:val="002F20D5"/>
    <w:rsid w:val="002F20E1"/>
    <w:rsid w:val="002F26B2"/>
    <w:rsid w:val="002F2761"/>
    <w:rsid w:val="002F29ED"/>
    <w:rsid w:val="002F2B7A"/>
    <w:rsid w:val="002F2C22"/>
    <w:rsid w:val="002F2ED8"/>
    <w:rsid w:val="002F321F"/>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101"/>
    <w:rsid w:val="002F720C"/>
    <w:rsid w:val="002F72DA"/>
    <w:rsid w:val="002F73CF"/>
    <w:rsid w:val="002F7585"/>
    <w:rsid w:val="002F770B"/>
    <w:rsid w:val="002F7943"/>
    <w:rsid w:val="002F7BFC"/>
    <w:rsid w:val="002F7EB2"/>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9BA"/>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C65"/>
    <w:rsid w:val="00306C9F"/>
    <w:rsid w:val="00306E2D"/>
    <w:rsid w:val="00306F46"/>
    <w:rsid w:val="00306FF4"/>
    <w:rsid w:val="003071F6"/>
    <w:rsid w:val="0030772A"/>
    <w:rsid w:val="0030785D"/>
    <w:rsid w:val="00307B1B"/>
    <w:rsid w:val="00307BFA"/>
    <w:rsid w:val="00307EB2"/>
    <w:rsid w:val="00307FFA"/>
    <w:rsid w:val="00310060"/>
    <w:rsid w:val="003102F5"/>
    <w:rsid w:val="003106C6"/>
    <w:rsid w:val="00310AF3"/>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2ED7"/>
    <w:rsid w:val="003132F8"/>
    <w:rsid w:val="00313321"/>
    <w:rsid w:val="0031333E"/>
    <w:rsid w:val="00313431"/>
    <w:rsid w:val="003134BE"/>
    <w:rsid w:val="0031361B"/>
    <w:rsid w:val="00313723"/>
    <w:rsid w:val="00313767"/>
    <w:rsid w:val="0031376F"/>
    <w:rsid w:val="003137E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586"/>
    <w:rsid w:val="00315608"/>
    <w:rsid w:val="00315A53"/>
    <w:rsid w:val="00315D8E"/>
    <w:rsid w:val="00315E75"/>
    <w:rsid w:val="0031620A"/>
    <w:rsid w:val="003162D4"/>
    <w:rsid w:val="00316577"/>
    <w:rsid w:val="00316720"/>
    <w:rsid w:val="00316726"/>
    <w:rsid w:val="003167AF"/>
    <w:rsid w:val="00316868"/>
    <w:rsid w:val="003169B9"/>
    <w:rsid w:val="00316C01"/>
    <w:rsid w:val="00316C72"/>
    <w:rsid w:val="0031746B"/>
    <w:rsid w:val="0031756F"/>
    <w:rsid w:val="003175D3"/>
    <w:rsid w:val="00317735"/>
    <w:rsid w:val="00317908"/>
    <w:rsid w:val="00317912"/>
    <w:rsid w:val="00317FA5"/>
    <w:rsid w:val="003204B4"/>
    <w:rsid w:val="0032058F"/>
    <w:rsid w:val="00320679"/>
    <w:rsid w:val="003209F5"/>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059"/>
    <w:rsid w:val="0032317A"/>
    <w:rsid w:val="0032324C"/>
    <w:rsid w:val="00323619"/>
    <w:rsid w:val="0032439F"/>
    <w:rsid w:val="00324426"/>
    <w:rsid w:val="00324AE0"/>
    <w:rsid w:val="00324EA6"/>
    <w:rsid w:val="00324ED1"/>
    <w:rsid w:val="00325352"/>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B39"/>
    <w:rsid w:val="00327E01"/>
    <w:rsid w:val="00327E90"/>
    <w:rsid w:val="00327F95"/>
    <w:rsid w:val="003303E3"/>
    <w:rsid w:val="003304E9"/>
    <w:rsid w:val="0033051E"/>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65B"/>
    <w:rsid w:val="00332819"/>
    <w:rsid w:val="003328F2"/>
    <w:rsid w:val="0033292C"/>
    <w:rsid w:val="00332DC4"/>
    <w:rsid w:val="00332EB6"/>
    <w:rsid w:val="00332F7F"/>
    <w:rsid w:val="00332FB3"/>
    <w:rsid w:val="003330E0"/>
    <w:rsid w:val="00333243"/>
    <w:rsid w:val="0033356A"/>
    <w:rsid w:val="003336A6"/>
    <w:rsid w:val="00333A2D"/>
    <w:rsid w:val="00333C78"/>
    <w:rsid w:val="00334031"/>
    <w:rsid w:val="003342DF"/>
    <w:rsid w:val="003342FA"/>
    <w:rsid w:val="003346CF"/>
    <w:rsid w:val="003348A7"/>
    <w:rsid w:val="0033498C"/>
    <w:rsid w:val="00334D35"/>
    <w:rsid w:val="00335253"/>
    <w:rsid w:val="0033525D"/>
    <w:rsid w:val="00335612"/>
    <w:rsid w:val="00335725"/>
    <w:rsid w:val="00335761"/>
    <w:rsid w:val="00335936"/>
    <w:rsid w:val="00335B70"/>
    <w:rsid w:val="00335BB2"/>
    <w:rsid w:val="00335C4A"/>
    <w:rsid w:val="00336147"/>
    <w:rsid w:val="003363FB"/>
    <w:rsid w:val="003364AC"/>
    <w:rsid w:val="0033676A"/>
    <w:rsid w:val="0033687C"/>
    <w:rsid w:val="00336A20"/>
    <w:rsid w:val="00336B01"/>
    <w:rsid w:val="00336DEE"/>
    <w:rsid w:val="00336E30"/>
    <w:rsid w:val="00336EF7"/>
    <w:rsid w:val="00337608"/>
    <w:rsid w:val="00337611"/>
    <w:rsid w:val="00337661"/>
    <w:rsid w:val="00337722"/>
    <w:rsid w:val="00337AF5"/>
    <w:rsid w:val="00337C0F"/>
    <w:rsid w:val="00337C13"/>
    <w:rsid w:val="00337E35"/>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83"/>
    <w:rsid w:val="003411D2"/>
    <w:rsid w:val="003412DC"/>
    <w:rsid w:val="003414EE"/>
    <w:rsid w:val="003417FC"/>
    <w:rsid w:val="003419B1"/>
    <w:rsid w:val="00341A7D"/>
    <w:rsid w:val="00341B62"/>
    <w:rsid w:val="00341C86"/>
    <w:rsid w:val="00341EEB"/>
    <w:rsid w:val="0034265B"/>
    <w:rsid w:val="00342890"/>
    <w:rsid w:val="00342B5F"/>
    <w:rsid w:val="00342B8F"/>
    <w:rsid w:val="00342D38"/>
    <w:rsid w:val="00342DD8"/>
    <w:rsid w:val="00342E03"/>
    <w:rsid w:val="00342E9E"/>
    <w:rsid w:val="0034344A"/>
    <w:rsid w:val="003436AC"/>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677"/>
    <w:rsid w:val="003467A5"/>
    <w:rsid w:val="0034688D"/>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CE3"/>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46"/>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1DF"/>
    <w:rsid w:val="0036035D"/>
    <w:rsid w:val="00360533"/>
    <w:rsid w:val="0036069C"/>
    <w:rsid w:val="003608A9"/>
    <w:rsid w:val="003609D2"/>
    <w:rsid w:val="00360A87"/>
    <w:rsid w:val="00360AAD"/>
    <w:rsid w:val="00360B21"/>
    <w:rsid w:val="00360C0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1C9"/>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0CE"/>
    <w:rsid w:val="003633A0"/>
    <w:rsid w:val="003634C7"/>
    <w:rsid w:val="0036352B"/>
    <w:rsid w:val="00363744"/>
    <w:rsid w:val="00363754"/>
    <w:rsid w:val="00363880"/>
    <w:rsid w:val="00363BAB"/>
    <w:rsid w:val="00363C25"/>
    <w:rsid w:val="003640B5"/>
    <w:rsid w:val="003642A6"/>
    <w:rsid w:val="003646F9"/>
    <w:rsid w:val="003648EA"/>
    <w:rsid w:val="00364A72"/>
    <w:rsid w:val="00364AFE"/>
    <w:rsid w:val="00364DE5"/>
    <w:rsid w:val="00365005"/>
    <w:rsid w:val="0036509F"/>
    <w:rsid w:val="00365179"/>
    <w:rsid w:val="003658AA"/>
    <w:rsid w:val="0036594A"/>
    <w:rsid w:val="00365ABD"/>
    <w:rsid w:val="00365C98"/>
    <w:rsid w:val="00365D36"/>
    <w:rsid w:val="00365D6A"/>
    <w:rsid w:val="00365DF4"/>
    <w:rsid w:val="0036601C"/>
    <w:rsid w:val="003661B0"/>
    <w:rsid w:val="003662EB"/>
    <w:rsid w:val="003667D7"/>
    <w:rsid w:val="003668C1"/>
    <w:rsid w:val="003669F2"/>
    <w:rsid w:val="00366F63"/>
    <w:rsid w:val="003671FF"/>
    <w:rsid w:val="003674E7"/>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42A"/>
    <w:rsid w:val="003754F8"/>
    <w:rsid w:val="0037563F"/>
    <w:rsid w:val="0037568F"/>
    <w:rsid w:val="00375711"/>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B27"/>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5FA"/>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18B"/>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E84"/>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9CB"/>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377"/>
    <w:rsid w:val="003946D4"/>
    <w:rsid w:val="003947C5"/>
    <w:rsid w:val="00394AE7"/>
    <w:rsid w:val="00394F0E"/>
    <w:rsid w:val="003952BE"/>
    <w:rsid w:val="0039568B"/>
    <w:rsid w:val="0039591E"/>
    <w:rsid w:val="00395CCA"/>
    <w:rsid w:val="00396162"/>
    <w:rsid w:val="00396207"/>
    <w:rsid w:val="003962A8"/>
    <w:rsid w:val="00396427"/>
    <w:rsid w:val="003965A4"/>
    <w:rsid w:val="00396A09"/>
    <w:rsid w:val="00396C74"/>
    <w:rsid w:val="00396F97"/>
    <w:rsid w:val="003971E1"/>
    <w:rsid w:val="003972DF"/>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1"/>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AF2"/>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6B7"/>
    <w:rsid w:val="003B38E3"/>
    <w:rsid w:val="003B399D"/>
    <w:rsid w:val="003B3D81"/>
    <w:rsid w:val="003B3F08"/>
    <w:rsid w:val="003B457B"/>
    <w:rsid w:val="003B4685"/>
    <w:rsid w:val="003B4C74"/>
    <w:rsid w:val="003B4E14"/>
    <w:rsid w:val="003B51C5"/>
    <w:rsid w:val="003B549B"/>
    <w:rsid w:val="003B5573"/>
    <w:rsid w:val="003B5651"/>
    <w:rsid w:val="003B56DF"/>
    <w:rsid w:val="003B5A17"/>
    <w:rsid w:val="003B5A84"/>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B7FE8"/>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2A1"/>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700"/>
    <w:rsid w:val="003C5AB6"/>
    <w:rsid w:val="003C5D5D"/>
    <w:rsid w:val="003C5D66"/>
    <w:rsid w:val="003C5E19"/>
    <w:rsid w:val="003C5FF5"/>
    <w:rsid w:val="003C6265"/>
    <w:rsid w:val="003C62A4"/>
    <w:rsid w:val="003C62C3"/>
    <w:rsid w:val="003C636B"/>
    <w:rsid w:val="003C6392"/>
    <w:rsid w:val="003C668A"/>
    <w:rsid w:val="003C66C0"/>
    <w:rsid w:val="003C66C4"/>
    <w:rsid w:val="003C66D5"/>
    <w:rsid w:val="003C66FE"/>
    <w:rsid w:val="003C675A"/>
    <w:rsid w:val="003C6A22"/>
    <w:rsid w:val="003C6B1E"/>
    <w:rsid w:val="003C6D07"/>
    <w:rsid w:val="003C70E5"/>
    <w:rsid w:val="003C730D"/>
    <w:rsid w:val="003C73AE"/>
    <w:rsid w:val="003C740E"/>
    <w:rsid w:val="003C747A"/>
    <w:rsid w:val="003C748A"/>
    <w:rsid w:val="003C74B9"/>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46D"/>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D69"/>
    <w:rsid w:val="003E00C6"/>
    <w:rsid w:val="003E010A"/>
    <w:rsid w:val="003E0365"/>
    <w:rsid w:val="003E06E6"/>
    <w:rsid w:val="003E077E"/>
    <w:rsid w:val="003E079B"/>
    <w:rsid w:val="003E0987"/>
    <w:rsid w:val="003E0B52"/>
    <w:rsid w:val="003E0C59"/>
    <w:rsid w:val="003E0F75"/>
    <w:rsid w:val="003E1028"/>
    <w:rsid w:val="003E117D"/>
    <w:rsid w:val="003E14FE"/>
    <w:rsid w:val="003E16B1"/>
    <w:rsid w:val="003E17D3"/>
    <w:rsid w:val="003E1926"/>
    <w:rsid w:val="003E1AAC"/>
    <w:rsid w:val="003E1B18"/>
    <w:rsid w:val="003E1D9D"/>
    <w:rsid w:val="003E1E3D"/>
    <w:rsid w:val="003E1EBB"/>
    <w:rsid w:val="003E23CD"/>
    <w:rsid w:val="003E2425"/>
    <w:rsid w:val="003E2463"/>
    <w:rsid w:val="003E25A8"/>
    <w:rsid w:val="003E264A"/>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81C"/>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578"/>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62"/>
    <w:rsid w:val="003E7606"/>
    <w:rsid w:val="003E769D"/>
    <w:rsid w:val="003E77B0"/>
    <w:rsid w:val="003E784D"/>
    <w:rsid w:val="003E78EE"/>
    <w:rsid w:val="003E7A1B"/>
    <w:rsid w:val="003E7A28"/>
    <w:rsid w:val="003E7AB7"/>
    <w:rsid w:val="003E7E37"/>
    <w:rsid w:val="003E7E5B"/>
    <w:rsid w:val="003E7EB7"/>
    <w:rsid w:val="003E7F05"/>
    <w:rsid w:val="003F02CB"/>
    <w:rsid w:val="003F0371"/>
    <w:rsid w:val="003F0418"/>
    <w:rsid w:val="003F047F"/>
    <w:rsid w:val="003F0675"/>
    <w:rsid w:val="003F07C8"/>
    <w:rsid w:val="003F09DF"/>
    <w:rsid w:val="003F0CE8"/>
    <w:rsid w:val="003F1227"/>
    <w:rsid w:val="003F13E0"/>
    <w:rsid w:val="003F1661"/>
    <w:rsid w:val="003F178A"/>
    <w:rsid w:val="003F1BA9"/>
    <w:rsid w:val="003F1C70"/>
    <w:rsid w:val="003F21B9"/>
    <w:rsid w:val="003F21F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6DF"/>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117"/>
    <w:rsid w:val="00402263"/>
    <w:rsid w:val="00402644"/>
    <w:rsid w:val="004027F6"/>
    <w:rsid w:val="00402888"/>
    <w:rsid w:val="004028EF"/>
    <w:rsid w:val="00402981"/>
    <w:rsid w:val="00402B9F"/>
    <w:rsid w:val="00402C2D"/>
    <w:rsid w:val="00402EAE"/>
    <w:rsid w:val="00402F0B"/>
    <w:rsid w:val="00402F70"/>
    <w:rsid w:val="0040321C"/>
    <w:rsid w:val="004033D5"/>
    <w:rsid w:val="0040379C"/>
    <w:rsid w:val="00403A3A"/>
    <w:rsid w:val="00403A46"/>
    <w:rsid w:val="00404198"/>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D3A"/>
    <w:rsid w:val="00407289"/>
    <w:rsid w:val="0040746A"/>
    <w:rsid w:val="00407942"/>
    <w:rsid w:val="00407AD9"/>
    <w:rsid w:val="00407F62"/>
    <w:rsid w:val="0041034F"/>
    <w:rsid w:val="00410409"/>
    <w:rsid w:val="0041058E"/>
    <w:rsid w:val="0041079B"/>
    <w:rsid w:val="004107A9"/>
    <w:rsid w:val="00410957"/>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738"/>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AF7"/>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BDB"/>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7C"/>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A28"/>
    <w:rsid w:val="00427BDA"/>
    <w:rsid w:val="00427C23"/>
    <w:rsid w:val="00427C76"/>
    <w:rsid w:val="00427D7E"/>
    <w:rsid w:val="00427E77"/>
    <w:rsid w:val="00427F08"/>
    <w:rsid w:val="00427F23"/>
    <w:rsid w:val="00430128"/>
    <w:rsid w:val="004302B1"/>
    <w:rsid w:val="004302F6"/>
    <w:rsid w:val="00430479"/>
    <w:rsid w:val="004306AD"/>
    <w:rsid w:val="00430B32"/>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F66"/>
    <w:rsid w:val="00432110"/>
    <w:rsid w:val="004321F4"/>
    <w:rsid w:val="00432448"/>
    <w:rsid w:val="00432533"/>
    <w:rsid w:val="004326A9"/>
    <w:rsid w:val="00432B37"/>
    <w:rsid w:val="00432B6D"/>
    <w:rsid w:val="00432D92"/>
    <w:rsid w:val="00432F81"/>
    <w:rsid w:val="0043325C"/>
    <w:rsid w:val="0043334F"/>
    <w:rsid w:val="004338E4"/>
    <w:rsid w:val="00433C05"/>
    <w:rsid w:val="00433C6E"/>
    <w:rsid w:val="00433E4C"/>
    <w:rsid w:val="00433F38"/>
    <w:rsid w:val="004344A2"/>
    <w:rsid w:val="004344A3"/>
    <w:rsid w:val="0043483B"/>
    <w:rsid w:val="004349BF"/>
    <w:rsid w:val="00434CED"/>
    <w:rsid w:val="00435130"/>
    <w:rsid w:val="0043557C"/>
    <w:rsid w:val="00435700"/>
    <w:rsid w:val="00435AFE"/>
    <w:rsid w:val="00435EE6"/>
    <w:rsid w:val="00435FFE"/>
    <w:rsid w:val="00436084"/>
    <w:rsid w:val="0043608F"/>
    <w:rsid w:val="0043617B"/>
    <w:rsid w:val="004364A7"/>
    <w:rsid w:val="004364E7"/>
    <w:rsid w:val="0043664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036"/>
    <w:rsid w:val="00441410"/>
    <w:rsid w:val="00441555"/>
    <w:rsid w:val="00441872"/>
    <w:rsid w:val="004418CE"/>
    <w:rsid w:val="004419C5"/>
    <w:rsid w:val="00441A2F"/>
    <w:rsid w:val="00441D21"/>
    <w:rsid w:val="00441F07"/>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36"/>
    <w:rsid w:val="00446892"/>
    <w:rsid w:val="00446962"/>
    <w:rsid w:val="00446C89"/>
    <w:rsid w:val="00446DDE"/>
    <w:rsid w:val="00446E44"/>
    <w:rsid w:val="00447052"/>
    <w:rsid w:val="00447261"/>
    <w:rsid w:val="004472B4"/>
    <w:rsid w:val="004472EE"/>
    <w:rsid w:val="004473C0"/>
    <w:rsid w:val="004473DF"/>
    <w:rsid w:val="00447707"/>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99C"/>
    <w:rsid w:val="00452A38"/>
    <w:rsid w:val="00452B05"/>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795"/>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ADB"/>
    <w:rsid w:val="00463CBC"/>
    <w:rsid w:val="00463E6C"/>
    <w:rsid w:val="0046415B"/>
    <w:rsid w:val="0046460B"/>
    <w:rsid w:val="004647A4"/>
    <w:rsid w:val="00464842"/>
    <w:rsid w:val="00464996"/>
    <w:rsid w:val="00464BD2"/>
    <w:rsid w:val="00464BE4"/>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AB4"/>
    <w:rsid w:val="00470D7D"/>
    <w:rsid w:val="00471068"/>
    <w:rsid w:val="004710AD"/>
    <w:rsid w:val="004711E3"/>
    <w:rsid w:val="004715A0"/>
    <w:rsid w:val="00471645"/>
    <w:rsid w:val="00471748"/>
    <w:rsid w:val="00471EC2"/>
    <w:rsid w:val="00472370"/>
    <w:rsid w:val="0047243F"/>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3FF4"/>
    <w:rsid w:val="00474937"/>
    <w:rsid w:val="0047496E"/>
    <w:rsid w:val="00474A51"/>
    <w:rsid w:val="00474D47"/>
    <w:rsid w:val="00474DA9"/>
    <w:rsid w:val="00474EB1"/>
    <w:rsid w:val="004752AC"/>
    <w:rsid w:val="0047530E"/>
    <w:rsid w:val="0047584D"/>
    <w:rsid w:val="004759CA"/>
    <w:rsid w:val="00475D2F"/>
    <w:rsid w:val="0047600F"/>
    <w:rsid w:val="0047626D"/>
    <w:rsid w:val="004767FD"/>
    <w:rsid w:val="004768DE"/>
    <w:rsid w:val="00476ACE"/>
    <w:rsid w:val="00476BF9"/>
    <w:rsid w:val="00476D53"/>
    <w:rsid w:val="00476EF0"/>
    <w:rsid w:val="00476FBF"/>
    <w:rsid w:val="004771B8"/>
    <w:rsid w:val="004774D1"/>
    <w:rsid w:val="004774F8"/>
    <w:rsid w:val="004775E4"/>
    <w:rsid w:val="00477645"/>
    <w:rsid w:val="0047776D"/>
    <w:rsid w:val="0047789B"/>
    <w:rsid w:val="00477ABA"/>
    <w:rsid w:val="00477B30"/>
    <w:rsid w:val="00477BE2"/>
    <w:rsid w:val="00477D9D"/>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FA8"/>
    <w:rsid w:val="00483261"/>
    <w:rsid w:val="004832E7"/>
    <w:rsid w:val="0048359C"/>
    <w:rsid w:val="004837BB"/>
    <w:rsid w:val="0048388E"/>
    <w:rsid w:val="00483BC8"/>
    <w:rsid w:val="0048410B"/>
    <w:rsid w:val="004843D9"/>
    <w:rsid w:val="004843F6"/>
    <w:rsid w:val="00484516"/>
    <w:rsid w:val="004845C1"/>
    <w:rsid w:val="004846E6"/>
    <w:rsid w:val="00484752"/>
    <w:rsid w:val="00484810"/>
    <w:rsid w:val="0048495D"/>
    <w:rsid w:val="004849BE"/>
    <w:rsid w:val="00484A29"/>
    <w:rsid w:val="00484B34"/>
    <w:rsid w:val="00484C06"/>
    <w:rsid w:val="00484F0A"/>
    <w:rsid w:val="00485413"/>
    <w:rsid w:val="0048544F"/>
    <w:rsid w:val="00485619"/>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AAE"/>
    <w:rsid w:val="00490CED"/>
    <w:rsid w:val="00490EB1"/>
    <w:rsid w:val="00490FDD"/>
    <w:rsid w:val="00491006"/>
    <w:rsid w:val="004912C2"/>
    <w:rsid w:val="00491331"/>
    <w:rsid w:val="004914F2"/>
    <w:rsid w:val="004915D5"/>
    <w:rsid w:val="0049165A"/>
    <w:rsid w:val="00491B21"/>
    <w:rsid w:val="00492489"/>
    <w:rsid w:val="004925AA"/>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7B"/>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E99"/>
    <w:rsid w:val="004A2F66"/>
    <w:rsid w:val="004A3020"/>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86D"/>
    <w:rsid w:val="004A610F"/>
    <w:rsid w:val="004A62DD"/>
    <w:rsid w:val="004A68DB"/>
    <w:rsid w:val="004A6D42"/>
    <w:rsid w:val="004A6E09"/>
    <w:rsid w:val="004A7237"/>
    <w:rsid w:val="004A743D"/>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8BD"/>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1BE"/>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0F3"/>
    <w:rsid w:val="004C6209"/>
    <w:rsid w:val="004C63DE"/>
    <w:rsid w:val="004C64AE"/>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1C"/>
    <w:rsid w:val="004D072B"/>
    <w:rsid w:val="004D0839"/>
    <w:rsid w:val="004D0982"/>
    <w:rsid w:val="004D0B27"/>
    <w:rsid w:val="004D0BA1"/>
    <w:rsid w:val="004D0CC0"/>
    <w:rsid w:val="004D11E1"/>
    <w:rsid w:val="004D14B7"/>
    <w:rsid w:val="004D18FE"/>
    <w:rsid w:val="004D1BC4"/>
    <w:rsid w:val="004D1DCD"/>
    <w:rsid w:val="004D1E66"/>
    <w:rsid w:val="004D2605"/>
    <w:rsid w:val="004D27F8"/>
    <w:rsid w:val="004D289D"/>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A5"/>
    <w:rsid w:val="004D6012"/>
    <w:rsid w:val="004D63C8"/>
    <w:rsid w:val="004D6499"/>
    <w:rsid w:val="004D678D"/>
    <w:rsid w:val="004D67BD"/>
    <w:rsid w:val="004D6916"/>
    <w:rsid w:val="004D6A91"/>
    <w:rsid w:val="004D6C08"/>
    <w:rsid w:val="004D6EF7"/>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6E37"/>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0F4"/>
    <w:rsid w:val="004F3818"/>
    <w:rsid w:val="004F3960"/>
    <w:rsid w:val="004F3A2C"/>
    <w:rsid w:val="004F3B3D"/>
    <w:rsid w:val="004F3BF9"/>
    <w:rsid w:val="004F3DFB"/>
    <w:rsid w:val="004F3FB9"/>
    <w:rsid w:val="004F3FD2"/>
    <w:rsid w:val="004F420C"/>
    <w:rsid w:val="004F428A"/>
    <w:rsid w:val="004F42BD"/>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5EA0"/>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49"/>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052"/>
    <w:rsid w:val="0050419F"/>
    <w:rsid w:val="0050459F"/>
    <w:rsid w:val="005045D8"/>
    <w:rsid w:val="005048EE"/>
    <w:rsid w:val="0050497A"/>
    <w:rsid w:val="00504985"/>
    <w:rsid w:val="00504A4F"/>
    <w:rsid w:val="00504DD7"/>
    <w:rsid w:val="00504E84"/>
    <w:rsid w:val="00504F79"/>
    <w:rsid w:val="00505275"/>
    <w:rsid w:val="0050556B"/>
    <w:rsid w:val="0050562D"/>
    <w:rsid w:val="005057AD"/>
    <w:rsid w:val="005058E1"/>
    <w:rsid w:val="00505BF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32B"/>
    <w:rsid w:val="00512901"/>
    <w:rsid w:val="00512A6B"/>
    <w:rsid w:val="00512DA7"/>
    <w:rsid w:val="00512FFE"/>
    <w:rsid w:val="005131FD"/>
    <w:rsid w:val="0051328B"/>
    <w:rsid w:val="00513499"/>
    <w:rsid w:val="005134E4"/>
    <w:rsid w:val="005136C6"/>
    <w:rsid w:val="005138B0"/>
    <w:rsid w:val="005138B2"/>
    <w:rsid w:val="00513B79"/>
    <w:rsid w:val="00513D4D"/>
    <w:rsid w:val="00513D69"/>
    <w:rsid w:val="00513D96"/>
    <w:rsid w:val="00513E38"/>
    <w:rsid w:val="00513FED"/>
    <w:rsid w:val="00514170"/>
    <w:rsid w:val="00514225"/>
    <w:rsid w:val="0051423C"/>
    <w:rsid w:val="0051424B"/>
    <w:rsid w:val="005143C0"/>
    <w:rsid w:val="005144AA"/>
    <w:rsid w:val="005145BE"/>
    <w:rsid w:val="005147F9"/>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8C5"/>
    <w:rsid w:val="00516C57"/>
    <w:rsid w:val="00516E36"/>
    <w:rsid w:val="00516E83"/>
    <w:rsid w:val="00516FD9"/>
    <w:rsid w:val="00517028"/>
    <w:rsid w:val="00517404"/>
    <w:rsid w:val="00517508"/>
    <w:rsid w:val="00517988"/>
    <w:rsid w:val="00517A8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41"/>
    <w:rsid w:val="005268A9"/>
    <w:rsid w:val="00526BFC"/>
    <w:rsid w:val="00526C81"/>
    <w:rsid w:val="00526E12"/>
    <w:rsid w:val="00527021"/>
    <w:rsid w:val="00527055"/>
    <w:rsid w:val="005270CB"/>
    <w:rsid w:val="00527148"/>
    <w:rsid w:val="005272A7"/>
    <w:rsid w:val="005275E1"/>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940"/>
    <w:rsid w:val="00530A34"/>
    <w:rsid w:val="00530A4E"/>
    <w:rsid w:val="00530E08"/>
    <w:rsid w:val="00530EE1"/>
    <w:rsid w:val="005313C9"/>
    <w:rsid w:val="005318E8"/>
    <w:rsid w:val="00531A00"/>
    <w:rsid w:val="00531A0A"/>
    <w:rsid w:val="00531A81"/>
    <w:rsid w:val="00531DBF"/>
    <w:rsid w:val="00531E34"/>
    <w:rsid w:val="0053204D"/>
    <w:rsid w:val="00532103"/>
    <w:rsid w:val="00532541"/>
    <w:rsid w:val="00532DAA"/>
    <w:rsid w:val="00532DAD"/>
    <w:rsid w:val="00532F44"/>
    <w:rsid w:val="005330A5"/>
    <w:rsid w:val="005331EC"/>
    <w:rsid w:val="00533543"/>
    <w:rsid w:val="00533621"/>
    <w:rsid w:val="00533BC0"/>
    <w:rsid w:val="00533BE9"/>
    <w:rsid w:val="00533F1E"/>
    <w:rsid w:val="00534180"/>
    <w:rsid w:val="00534224"/>
    <w:rsid w:val="0053458E"/>
    <w:rsid w:val="00534820"/>
    <w:rsid w:val="0053487F"/>
    <w:rsid w:val="00534AB0"/>
    <w:rsid w:val="00534D62"/>
    <w:rsid w:val="00534EC2"/>
    <w:rsid w:val="00534FE1"/>
    <w:rsid w:val="00535073"/>
    <w:rsid w:val="00535213"/>
    <w:rsid w:val="005354D3"/>
    <w:rsid w:val="0053552F"/>
    <w:rsid w:val="005357F4"/>
    <w:rsid w:val="005358E4"/>
    <w:rsid w:val="00535B2C"/>
    <w:rsid w:val="00535B6E"/>
    <w:rsid w:val="0053635C"/>
    <w:rsid w:val="0053643E"/>
    <w:rsid w:val="005364E7"/>
    <w:rsid w:val="0053667A"/>
    <w:rsid w:val="00536785"/>
    <w:rsid w:val="00536835"/>
    <w:rsid w:val="00536B2E"/>
    <w:rsid w:val="00536B4B"/>
    <w:rsid w:val="005371C3"/>
    <w:rsid w:val="005376E8"/>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8F5"/>
    <w:rsid w:val="00542AAC"/>
    <w:rsid w:val="00542F1E"/>
    <w:rsid w:val="00542FC0"/>
    <w:rsid w:val="005433A4"/>
    <w:rsid w:val="005434C4"/>
    <w:rsid w:val="0054391B"/>
    <w:rsid w:val="0054397A"/>
    <w:rsid w:val="00543986"/>
    <w:rsid w:val="00543C20"/>
    <w:rsid w:val="00543E9B"/>
    <w:rsid w:val="00544899"/>
    <w:rsid w:val="00544A59"/>
    <w:rsid w:val="00544CC5"/>
    <w:rsid w:val="00545402"/>
    <w:rsid w:val="0054545B"/>
    <w:rsid w:val="005457B3"/>
    <w:rsid w:val="00545FDB"/>
    <w:rsid w:val="00545FE7"/>
    <w:rsid w:val="00546039"/>
    <w:rsid w:val="005461DD"/>
    <w:rsid w:val="005461F8"/>
    <w:rsid w:val="0054627D"/>
    <w:rsid w:val="00546520"/>
    <w:rsid w:val="00546A1C"/>
    <w:rsid w:val="00546EA1"/>
    <w:rsid w:val="0054711B"/>
    <w:rsid w:val="005476FB"/>
    <w:rsid w:val="0054774C"/>
    <w:rsid w:val="00547770"/>
    <w:rsid w:val="00547937"/>
    <w:rsid w:val="00547951"/>
    <w:rsid w:val="00547C08"/>
    <w:rsid w:val="0055017F"/>
    <w:rsid w:val="00550392"/>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86"/>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9BB"/>
    <w:rsid w:val="00557A8C"/>
    <w:rsid w:val="00557DDA"/>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D7A"/>
    <w:rsid w:val="00562F78"/>
    <w:rsid w:val="0056319F"/>
    <w:rsid w:val="0056325D"/>
    <w:rsid w:val="00563463"/>
    <w:rsid w:val="0056347F"/>
    <w:rsid w:val="0056350C"/>
    <w:rsid w:val="00563529"/>
    <w:rsid w:val="0056368A"/>
    <w:rsid w:val="0056370D"/>
    <w:rsid w:val="00563771"/>
    <w:rsid w:val="005637B8"/>
    <w:rsid w:val="00563998"/>
    <w:rsid w:val="00563A4A"/>
    <w:rsid w:val="00563BFA"/>
    <w:rsid w:val="0056407D"/>
    <w:rsid w:val="005640FC"/>
    <w:rsid w:val="005641A4"/>
    <w:rsid w:val="005642CD"/>
    <w:rsid w:val="005642FF"/>
    <w:rsid w:val="00564329"/>
    <w:rsid w:val="005647AD"/>
    <w:rsid w:val="0056481C"/>
    <w:rsid w:val="0056484D"/>
    <w:rsid w:val="00564855"/>
    <w:rsid w:val="0056498C"/>
    <w:rsid w:val="00564D44"/>
    <w:rsid w:val="00564DB4"/>
    <w:rsid w:val="005651B7"/>
    <w:rsid w:val="00565397"/>
    <w:rsid w:val="00565597"/>
    <w:rsid w:val="00565622"/>
    <w:rsid w:val="005656AA"/>
    <w:rsid w:val="00565764"/>
    <w:rsid w:val="005657DA"/>
    <w:rsid w:val="005659CA"/>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542F"/>
    <w:rsid w:val="005754D0"/>
    <w:rsid w:val="005758E5"/>
    <w:rsid w:val="00575C35"/>
    <w:rsid w:val="00575C82"/>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B22"/>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1225"/>
    <w:rsid w:val="00581479"/>
    <w:rsid w:val="005814A6"/>
    <w:rsid w:val="00581609"/>
    <w:rsid w:val="00581780"/>
    <w:rsid w:val="00581830"/>
    <w:rsid w:val="00581994"/>
    <w:rsid w:val="00581BC8"/>
    <w:rsid w:val="00581ED4"/>
    <w:rsid w:val="00581FE2"/>
    <w:rsid w:val="00582164"/>
    <w:rsid w:val="00582600"/>
    <w:rsid w:val="005826FD"/>
    <w:rsid w:val="005828C2"/>
    <w:rsid w:val="005829C8"/>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688"/>
    <w:rsid w:val="0058576B"/>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3E6"/>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4F5"/>
    <w:rsid w:val="005966BC"/>
    <w:rsid w:val="005967A9"/>
    <w:rsid w:val="005967E7"/>
    <w:rsid w:val="005969A6"/>
    <w:rsid w:val="00596B25"/>
    <w:rsid w:val="00596C9F"/>
    <w:rsid w:val="00596CB4"/>
    <w:rsid w:val="00596CB7"/>
    <w:rsid w:val="00596E83"/>
    <w:rsid w:val="00596F9B"/>
    <w:rsid w:val="00597568"/>
    <w:rsid w:val="005977A4"/>
    <w:rsid w:val="005977AB"/>
    <w:rsid w:val="005978F8"/>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4E"/>
    <w:rsid w:val="005A6730"/>
    <w:rsid w:val="005A6744"/>
    <w:rsid w:val="005A6A1C"/>
    <w:rsid w:val="005A6AE3"/>
    <w:rsid w:val="005A6CC2"/>
    <w:rsid w:val="005A6EB7"/>
    <w:rsid w:val="005A6F47"/>
    <w:rsid w:val="005A7175"/>
    <w:rsid w:val="005A73BE"/>
    <w:rsid w:val="005A74DC"/>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152"/>
    <w:rsid w:val="005B33BB"/>
    <w:rsid w:val="005B33CA"/>
    <w:rsid w:val="005B34DD"/>
    <w:rsid w:val="005B3519"/>
    <w:rsid w:val="005B36BF"/>
    <w:rsid w:val="005B36E4"/>
    <w:rsid w:val="005B378E"/>
    <w:rsid w:val="005B3927"/>
    <w:rsid w:val="005B392A"/>
    <w:rsid w:val="005B3A2E"/>
    <w:rsid w:val="005B3EDD"/>
    <w:rsid w:val="005B3F33"/>
    <w:rsid w:val="005B4091"/>
    <w:rsid w:val="005B40C1"/>
    <w:rsid w:val="005B40EC"/>
    <w:rsid w:val="005B414F"/>
    <w:rsid w:val="005B43E6"/>
    <w:rsid w:val="005B44BE"/>
    <w:rsid w:val="005B4525"/>
    <w:rsid w:val="005B48DA"/>
    <w:rsid w:val="005B49B4"/>
    <w:rsid w:val="005B49BB"/>
    <w:rsid w:val="005B4A1F"/>
    <w:rsid w:val="005B4A93"/>
    <w:rsid w:val="005B4E65"/>
    <w:rsid w:val="005B4F35"/>
    <w:rsid w:val="005B4F5F"/>
    <w:rsid w:val="005B503C"/>
    <w:rsid w:val="005B54C2"/>
    <w:rsid w:val="005B5957"/>
    <w:rsid w:val="005B5ACF"/>
    <w:rsid w:val="005B5C11"/>
    <w:rsid w:val="005B5C56"/>
    <w:rsid w:val="005B60A4"/>
    <w:rsid w:val="005B60D0"/>
    <w:rsid w:val="005B62FE"/>
    <w:rsid w:val="005B68F1"/>
    <w:rsid w:val="005B6C26"/>
    <w:rsid w:val="005B72EE"/>
    <w:rsid w:val="005B77D1"/>
    <w:rsid w:val="005B7B3F"/>
    <w:rsid w:val="005B7B4D"/>
    <w:rsid w:val="005B7CC5"/>
    <w:rsid w:val="005B7F9B"/>
    <w:rsid w:val="005C009C"/>
    <w:rsid w:val="005C07EC"/>
    <w:rsid w:val="005C07F3"/>
    <w:rsid w:val="005C0B60"/>
    <w:rsid w:val="005C0D64"/>
    <w:rsid w:val="005C1215"/>
    <w:rsid w:val="005C1227"/>
    <w:rsid w:val="005C12C8"/>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3E58"/>
    <w:rsid w:val="005C3ECA"/>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E3D"/>
    <w:rsid w:val="005C5F5A"/>
    <w:rsid w:val="005C602D"/>
    <w:rsid w:val="005C6055"/>
    <w:rsid w:val="005C60E4"/>
    <w:rsid w:val="005C6403"/>
    <w:rsid w:val="005C6487"/>
    <w:rsid w:val="005C676E"/>
    <w:rsid w:val="005C691D"/>
    <w:rsid w:val="005C6BA5"/>
    <w:rsid w:val="005C6D2A"/>
    <w:rsid w:val="005C6F89"/>
    <w:rsid w:val="005C6FA2"/>
    <w:rsid w:val="005C6FCB"/>
    <w:rsid w:val="005C72ED"/>
    <w:rsid w:val="005C76EF"/>
    <w:rsid w:val="005C7768"/>
    <w:rsid w:val="005C7786"/>
    <w:rsid w:val="005C7804"/>
    <w:rsid w:val="005C783B"/>
    <w:rsid w:val="005C78FC"/>
    <w:rsid w:val="005C7947"/>
    <w:rsid w:val="005C794F"/>
    <w:rsid w:val="005C7BD0"/>
    <w:rsid w:val="005C7CC3"/>
    <w:rsid w:val="005C7F97"/>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8F1"/>
    <w:rsid w:val="005D2B5F"/>
    <w:rsid w:val="005D2BCD"/>
    <w:rsid w:val="005D2C71"/>
    <w:rsid w:val="005D2D8B"/>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7BF"/>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5C"/>
    <w:rsid w:val="005E5963"/>
    <w:rsid w:val="005E5CD7"/>
    <w:rsid w:val="005E5E2F"/>
    <w:rsid w:val="005E5E58"/>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0A"/>
    <w:rsid w:val="005E75CB"/>
    <w:rsid w:val="005E7978"/>
    <w:rsid w:val="005E7A7A"/>
    <w:rsid w:val="005E7ACE"/>
    <w:rsid w:val="005E7EAC"/>
    <w:rsid w:val="005F003E"/>
    <w:rsid w:val="005F0072"/>
    <w:rsid w:val="005F0160"/>
    <w:rsid w:val="005F0195"/>
    <w:rsid w:val="005F094A"/>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5EC"/>
    <w:rsid w:val="005F393E"/>
    <w:rsid w:val="005F39F1"/>
    <w:rsid w:val="005F3A36"/>
    <w:rsid w:val="005F3B89"/>
    <w:rsid w:val="005F3BF1"/>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E87"/>
    <w:rsid w:val="0060001B"/>
    <w:rsid w:val="006002A4"/>
    <w:rsid w:val="00600A74"/>
    <w:rsid w:val="00600C77"/>
    <w:rsid w:val="0060101F"/>
    <w:rsid w:val="0060114A"/>
    <w:rsid w:val="0060154B"/>
    <w:rsid w:val="0060172A"/>
    <w:rsid w:val="00601923"/>
    <w:rsid w:val="00601A01"/>
    <w:rsid w:val="00601AD6"/>
    <w:rsid w:val="00601B3B"/>
    <w:rsid w:val="00601B6D"/>
    <w:rsid w:val="00601D4A"/>
    <w:rsid w:val="00602002"/>
    <w:rsid w:val="00602341"/>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D8"/>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18"/>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3CB"/>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6E"/>
    <w:rsid w:val="0061598F"/>
    <w:rsid w:val="00615ACE"/>
    <w:rsid w:val="00615B29"/>
    <w:rsid w:val="00615F35"/>
    <w:rsid w:val="00615F5C"/>
    <w:rsid w:val="00616157"/>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5A3"/>
    <w:rsid w:val="006206B2"/>
    <w:rsid w:val="00620829"/>
    <w:rsid w:val="00620880"/>
    <w:rsid w:val="006209D8"/>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126"/>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2B9"/>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10B"/>
    <w:rsid w:val="006271BF"/>
    <w:rsid w:val="0062721D"/>
    <w:rsid w:val="006272DB"/>
    <w:rsid w:val="00627650"/>
    <w:rsid w:val="0062773F"/>
    <w:rsid w:val="00627799"/>
    <w:rsid w:val="006277A4"/>
    <w:rsid w:val="00627C6F"/>
    <w:rsid w:val="00627E16"/>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682"/>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3FB1"/>
    <w:rsid w:val="00634045"/>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11"/>
    <w:rsid w:val="00635AA5"/>
    <w:rsid w:val="00635D5A"/>
    <w:rsid w:val="00635E33"/>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BF5"/>
    <w:rsid w:val="00641E8A"/>
    <w:rsid w:val="00642157"/>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B0F"/>
    <w:rsid w:val="00644C0D"/>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481"/>
    <w:rsid w:val="006475CD"/>
    <w:rsid w:val="00647721"/>
    <w:rsid w:val="00647B1A"/>
    <w:rsid w:val="00647C0E"/>
    <w:rsid w:val="00647C5E"/>
    <w:rsid w:val="00647E39"/>
    <w:rsid w:val="00647F39"/>
    <w:rsid w:val="00650143"/>
    <w:rsid w:val="006501B0"/>
    <w:rsid w:val="006504CE"/>
    <w:rsid w:val="006504FB"/>
    <w:rsid w:val="006505BD"/>
    <w:rsid w:val="006506CB"/>
    <w:rsid w:val="00650819"/>
    <w:rsid w:val="00650B8B"/>
    <w:rsid w:val="00650C67"/>
    <w:rsid w:val="00650D03"/>
    <w:rsid w:val="00650DDC"/>
    <w:rsid w:val="00651095"/>
    <w:rsid w:val="006511A9"/>
    <w:rsid w:val="00651455"/>
    <w:rsid w:val="0065157E"/>
    <w:rsid w:val="006516B8"/>
    <w:rsid w:val="006517C5"/>
    <w:rsid w:val="00651802"/>
    <w:rsid w:val="006518C1"/>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72C"/>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96C"/>
    <w:rsid w:val="00656B54"/>
    <w:rsid w:val="00656B82"/>
    <w:rsid w:val="00656D6E"/>
    <w:rsid w:val="00656D72"/>
    <w:rsid w:val="00656DE7"/>
    <w:rsid w:val="00656F7C"/>
    <w:rsid w:val="00656FA5"/>
    <w:rsid w:val="00657170"/>
    <w:rsid w:val="0065719B"/>
    <w:rsid w:val="006572BB"/>
    <w:rsid w:val="0065746F"/>
    <w:rsid w:val="006574D6"/>
    <w:rsid w:val="006575BF"/>
    <w:rsid w:val="00657653"/>
    <w:rsid w:val="00657854"/>
    <w:rsid w:val="00657889"/>
    <w:rsid w:val="00657A26"/>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0E3"/>
    <w:rsid w:val="00662358"/>
    <w:rsid w:val="00662392"/>
    <w:rsid w:val="006625E5"/>
    <w:rsid w:val="00662761"/>
    <w:rsid w:val="006629DE"/>
    <w:rsid w:val="00662AAC"/>
    <w:rsid w:val="00662DF0"/>
    <w:rsid w:val="00662FDF"/>
    <w:rsid w:val="00663188"/>
    <w:rsid w:val="00663615"/>
    <w:rsid w:val="006636A7"/>
    <w:rsid w:val="006636EF"/>
    <w:rsid w:val="0066378A"/>
    <w:rsid w:val="006637EF"/>
    <w:rsid w:val="00663CBE"/>
    <w:rsid w:val="00663EA8"/>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E7"/>
    <w:rsid w:val="00666DEE"/>
    <w:rsid w:val="00666EB8"/>
    <w:rsid w:val="00667058"/>
    <w:rsid w:val="00667313"/>
    <w:rsid w:val="0066743E"/>
    <w:rsid w:val="0066748C"/>
    <w:rsid w:val="006678B0"/>
    <w:rsid w:val="00670133"/>
    <w:rsid w:val="00670169"/>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1CE"/>
    <w:rsid w:val="006737D4"/>
    <w:rsid w:val="00673E0F"/>
    <w:rsid w:val="00674113"/>
    <w:rsid w:val="0067413A"/>
    <w:rsid w:val="00674726"/>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21"/>
    <w:rsid w:val="00680B43"/>
    <w:rsid w:val="00680C13"/>
    <w:rsid w:val="00680E1C"/>
    <w:rsid w:val="00681123"/>
    <w:rsid w:val="00681137"/>
    <w:rsid w:val="00681173"/>
    <w:rsid w:val="00681A0A"/>
    <w:rsid w:val="00681A67"/>
    <w:rsid w:val="00681B53"/>
    <w:rsid w:val="00681D63"/>
    <w:rsid w:val="00681DEA"/>
    <w:rsid w:val="00681EEE"/>
    <w:rsid w:val="00682052"/>
    <w:rsid w:val="00682086"/>
    <w:rsid w:val="006821BA"/>
    <w:rsid w:val="00682419"/>
    <w:rsid w:val="00682502"/>
    <w:rsid w:val="006825A8"/>
    <w:rsid w:val="0068292A"/>
    <w:rsid w:val="00682BDF"/>
    <w:rsid w:val="00682C77"/>
    <w:rsid w:val="00682FEE"/>
    <w:rsid w:val="0068325B"/>
    <w:rsid w:val="00683357"/>
    <w:rsid w:val="0068338C"/>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76"/>
    <w:rsid w:val="00690A2F"/>
    <w:rsid w:val="00691194"/>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377"/>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640"/>
    <w:rsid w:val="006A1A0B"/>
    <w:rsid w:val="006A1D18"/>
    <w:rsid w:val="006A1D58"/>
    <w:rsid w:val="006A2136"/>
    <w:rsid w:val="006A2596"/>
    <w:rsid w:val="006A25DB"/>
    <w:rsid w:val="006A260C"/>
    <w:rsid w:val="006A285F"/>
    <w:rsid w:val="006A2AEB"/>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4F5B"/>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17A"/>
    <w:rsid w:val="006B12E4"/>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558"/>
    <w:rsid w:val="006C26AA"/>
    <w:rsid w:val="006C2C50"/>
    <w:rsid w:val="006C3112"/>
    <w:rsid w:val="006C313E"/>
    <w:rsid w:val="006C3373"/>
    <w:rsid w:val="006C3992"/>
    <w:rsid w:val="006C3AEC"/>
    <w:rsid w:val="006C3B80"/>
    <w:rsid w:val="006C3DAE"/>
    <w:rsid w:val="006C43D6"/>
    <w:rsid w:val="006C44BC"/>
    <w:rsid w:val="006C44D8"/>
    <w:rsid w:val="006C45D7"/>
    <w:rsid w:val="006C46F3"/>
    <w:rsid w:val="006C474E"/>
    <w:rsid w:val="006C4AAE"/>
    <w:rsid w:val="006C4BE8"/>
    <w:rsid w:val="006C4C43"/>
    <w:rsid w:val="006C4D5C"/>
    <w:rsid w:val="006C502A"/>
    <w:rsid w:val="006C5659"/>
    <w:rsid w:val="006C5B55"/>
    <w:rsid w:val="006C5FA1"/>
    <w:rsid w:val="006C5FC0"/>
    <w:rsid w:val="006C615E"/>
    <w:rsid w:val="006C6304"/>
    <w:rsid w:val="006C64D9"/>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DBD"/>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D97"/>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3E"/>
    <w:rsid w:val="006D7DF2"/>
    <w:rsid w:val="006D7E39"/>
    <w:rsid w:val="006D7EFE"/>
    <w:rsid w:val="006E0006"/>
    <w:rsid w:val="006E0172"/>
    <w:rsid w:val="006E0306"/>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7E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9E1"/>
    <w:rsid w:val="006E5AD6"/>
    <w:rsid w:val="006E5B6B"/>
    <w:rsid w:val="006E5BE9"/>
    <w:rsid w:val="006E5CE8"/>
    <w:rsid w:val="006E6101"/>
    <w:rsid w:val="006E61D3"/>
    <w:rsid w:val="006E61F4"/>
    <w:rsid w:val="006E6203"/>
    <w:rsid w:val="006E6B80"/>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C2F"/>
    <w:rsid w:val="006F1E98"/>
    <w:rsid w:val="006F1FBF"/>
    <w:rsid w:val="006F2460"/>
    <w:rsid w:val="006F259F"/>
    <w:rsid w:val="006F2782"/>
    <w:rsid w:val="006F2801"/>
    <w:rsid w:val="006F2870"/>
    <w:rsid w:val="006F2AA9"/>
    <w:rsid w:val="006F2AD0"/>
    <w:rsid w:val="006F2C8A"/>
    <w:rsid w:val="006F2E1F"/>
    <w:rsid w:val="006F2F4F"/>
    <w:rsid w:val="006F300E"/>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88"/>
    <w:rsid w:val="006F4C94"/>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6E4"/>
    <w:rsid w:val="006F6A79"/>
    <w:rsid w:val="006F6CFB"/>
    <w:rsid w:val="006F6DC2"/>
    <w:rsid w:val="006F6DCD"/>
    <w:rsid w:val="006F6E57"/>
    <w:rsid w:val="006F70F2"/>
    <w:rsid w:val="006F7288"/>
    <w:rsid w:val="006F73C1"/>
    <w:rsid w:val="006F7885"/>
    <w:rsid w:val="006F7AFC"/>
    <w:rsid w:val="006F7C84"/>
    <w:rsid w:val="006F7CF4"/>
    <w:rsid w:val="006F7D2B"/>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B1A"/>
    <w:rsid w:val="00701E0E"/>
    <w:rsid w:val="0070202D"/>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DBF"/>
    <w:rsid w:val="00703F4C"/>
    <w:rsid w:val="0070403F"/>
    <w:rsid w:val="0070430F"/>
    <w:rsid w:val="00704312"/>
    <w:rsid w:val="00704398"/>
    <w:rsid w:val="00704610"/>
    <w:rsid w:val="00704719"/>
    <w:rsid w:val="0070475C"/>
    <w:rsid w:val="00704973"/>
    <w:rsid w:val="00704B4D"/>
    <w:rsid w:val="00704CE5"/>
    <w:rsid w:val="00704DCB"/>
    <w:rsid w:val="00704EBD"/>
    <w:rsid w:val="00705052"/>
    <w:rsid w:val="00705169"/>
    <w:rsid w:val="0070525B"/>
    <w:rsid w:val="007056DA"/>
    <w:rsid w:val="007058B2"/>
    <w:rsid w:val="007059C6"/>
    <w:rsid w:val="00705A57"/>
    <w:rsid w:val="00705A7D"/>
    <w:rsid w:val="00705AF1"/>
    <w:rsid w:val="00705E5D"/>
    <w:rsid w:val="0070603F"/>
    <w:rsid w:val="00706093"/>
    <w:rsid w:val="00706104"/>
    <w:rsid w:val="0070658C"/>
    <w:rsid w:val="00706631"/>
    <w:rsid w:val="00706735"/>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93D"/>
    <w:rsid w:val="00711E13"/>
    <w:rsid w:val="007121AC"/>
    <w:rsid w:val="00712269"/>
    <w:rsid w:val="007125B3"/>
    <w:rsid w:val="007126FF"/>
    <w:rsid w:val="0071289D"/>
    <w:rsid w:val="00712BE4"/>
    <w:rsid w:val="00712C5E"/>
    <w:rsid w:val="00712DCD"/>
    <w:rsid w:val="00712EDA"/>
    <w:rsid w:val="007133D2"/>
    <w:rsid w:val="0071351E"/>
    <w:rsid w:val="00713542"/>
    <w:rsid w:val="007137B8"/>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29B"/>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24C"/>
    <w:rsid w:val="00717412"/>
    <w:rsid w:val="0071742A"/>
    <w:rsid w:val="00717639"/>
    <w:rsid w:val="0071778F"/>
    <w:rsid w:val="00717B52"/>
    <w:rsid w:val="00717C2C"/>
    <w:rsid w:val="00717E81"/>
    <w:rsid w:val="00717F56"/>
    <w:rsid w:val="007202ED"/>
    <w:rsid w:val="00720719"/>
    <w:rsid w:val="0072084C"/>
    <w:rsid w:val="007209D3"/>
    <w:rsid w:val="00720AFD"/>
    <w:rsid w:val="00720B92"/>
    <w:rsid w:val="00720BE8"/>
    <w:rsid w:val="00720C3C"/>
    <w:rsid w:val="00720C91"/>
    <w:rsid w:val="00720E73"/>
    <w:rsid w:val="00720FF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27B"/>
    <w:rsid w:val="007244C0"/>
    <w:rsid w:val="0072454F"/>
    <w:rsid w:val="007245DB"/>
    <w:rsid w:val="0072467C"/>
    <w:rsid w:val="00724798"/>
    <w:rsid w:val="007247C5"/>
    <w:rsid w:val="007248B3"/>
    <w:rsid w:val="00724943"/>
    <w:rsid w:val="007249A2"/>
    <w:rsid w:val="00724C99"/>
    <w:rsid w:val="00724D82"/>
    <w:rsid w:val="007252A0"/>
    <w:rsid w:val="007253EA"/>
    <w:rsid w:val="00725589"/>
    <w:rsid w:val="00725718"/>
    <w:rsid w:val="00725752"/>
    <w:rsid w:val="0072576C"/>
    <w:rsid w:val="0072589F"/>
    <w:rsid w:val="00725A01"/>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B84"/>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3E4"/>
    <w:rsid w:val="007364E8"/>
    <w:rsid w:val="00736563"/>
    <w:rsid w:val="00736567"/>
    <w:rsid w:val="007365BF"/>
    <w:rsid w:val="007369C0"/>
    <w:rsid w:val="00736ACA"/>
    <w:rsid w:val="00736AEE"/>
    <w:rsid w:val="00736BFC"/>
    <w:rsid w:val="0073717E"/>
    <w:rsid w:val="007371FF"/>
    <w:rsid w:val="00737204"/>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81B"/>
    <w:rsid w:val="00741BEA"/>
    <w:rsid w:val="00741F9C"/>
    <w:rsid w:val="007421D1"/>
    <w:rsid w:val="0074222E"/>
    <w:rsid w:val="00742341"/>
    <w:rsid w:val="00742416"/>
    <w:rsid w:val="00742506"/>
    <w:rsid w:val="007425C3"/>
    <w:rsid w:val="00742810"/>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C3E"/>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5C0"/>
    <w:rsid w:val="00745635"/>
    <w:rsid w:val="0074566B"/>
    <w:rsid w:val="0074597F"/>
    <w:rsid w:val="007459B3"/>
    <w:rsid w:val="00745A28"/>
    <w:rsid w:val="00745AD0"/>
    <w:rsid w:val="00745AD2"/>
    <w:rsid w:val="00746020"/>
    <w:rsid w:val="00746346"/>
    <w:rsid w:val="0074640A"/>
    <w:rsid w:val="0074663F"/>
    <w:rsid w:val="00746780"/>
    <w:rsid w:val="007467CB"/>
    <w:rsid w:val="00746B0E"/>
    <w:rsid w:val="00746ECD"/>
    <w:rsid w:val="007471E7"/>
    <w:rsid w:val="007472C4"/>
    <w:rsid w:val="007472DC"/>
    <w:rsid w:val="007474C0"/>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77C"/>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22E"/>
    <w:rsid w:val="00752385"/>
    <w:rsid w:val="00752542"/>
    <w:rsid w:val="00752760"/>
    <w:rsid w:val="007527D0"/>
    <w:rsid w:val="007527D5"/>
    <w:rsid w:val="00752829"/>
    <w:rsid w:val="00752BEC"/>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42F"/>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AF6"/>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E70"/>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B44"/>
    <w:rsid w:val="00770CCB"/>
    <w:rsid w:val="00770FD5"/>
    <w:rsid w:val="00771291"/>
    <w:rsid w:val="0077133A"/>
    <w:rsid w:val="00771493"/>
    <w:rsid w:val="007714C6"/>
    <w:rsid w:val="007716D4"/>
    <w:rsid w:val="00771740"/>
    <w:rsid w:val="007718CC"/>
    <w:rsid w:val="00771C6F"/>
    <w:rsid w:val="00771CCB"/>
    <w:rsid w:val="00771D8C"/>
    <w:rsid w:val="00771E1B"/>
    <w:rsid w:val="0077227A"/>
    <w:rsid w:val="00772573"/>
    <w:rsid w:val="00772574"/>
    <w:rsid w:val="007727F6"/>
    <w:rsid w:val="00772C84"/>
    <w:rsid w:val="00773282"/>
    <w:rsid w:val="00773443"/>
    <w:rsid w:val="007734E0"/>
    <w:rsid w:val="00773629"/>
    <w:rsid w:val="007736EB"/>
    <w:rsid w:val="007738DC"/>
    <w:rsid w:val="00773E70"/>
    <w:rsid w:val="007745C2"/>
    <w:rsid w:val="007748E0"/>
    <w:rsid w:val="007749A1"/>
    <w:rsid w:val="00774B6E"/>
    <w:rsid w:val="00774D5D"/>
    <w:rsid w:val="00774DA1"/>
    <w:rsid w:val="00775162"/>
    <w:rsid w:val="0077548E"/>
    <w:rsid w:val="00775608"/>
    <w:rsid w:val="007758BA"/>
    <w:rsid w:val="007758E4"/>
    <w:rsid w:val="007759E0"/>
    <w:rsid w:val="00775B25"/>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CA"/>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3F0"/>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1E63"/>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11"/>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8EB"/>
    <w:rsid w:val="007959A1"/>
    <w:rsid w:val="00795E36"/>
    <w:rsid w:val="00795F21"/>
    <w:rsid w:val="007964E9"/>
    <w:rsid w:val="00796886"/>
    <w:rsid w:val="007968D7"/>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A1"/>
    <w:rsid w:val="007A31C4"/>
    <w:rsid w:val="007A32E1"/>
    <w:rsid w:val="007A353C"/>
    <w:rsid w:val="007A372D"/>
    <w:rsid w:val="007A37C0"/>
    <w:rsid w:val="007A381F"/>
    <w:rsid w:val="007A394F"/>
    <w:rsid w:val="007A39B0"/>
    <w:rsid w:val="007A3BDF"/>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4B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0D"/>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E21"/>
    <w:rsid w:val="007C2E78"/>
    <w:rsid w:val="007C2FAA"/>
    <w:rsid w:val="007C308D"/>
    <w:rsid w:val="007C3B2D"/>
    <w:rsid w:val="007C3B3E"/>
    <w:rsid w:val="007C3B72"/>
    <w:rsid w:val="007C3B77"/>
    <w:rsid w:val="007C3B86"/>
    <w:rsid w:val="007C3CB9"/>
    <w:rsid w:val="007C3D88"/>
    <w:rsid w:val="007C3DC3"/>
    <w:rsid w:val="007C3F28"/>
    <w:rsid w:val="007C431F"/>
    <w:rsid w:val="007C447A"/>
    <w:rsid w:val="007C47D2"/>
    <w:rsid w:val="007C49E5"/>
    <w:rsid w:val="007C4D1B"/>
    <w:rsid w:val="007C4E11"/>
    <w:rsid w:val="007C4EB4"/>
    <w:rsid w:val="007C4EFE"/>
    <w:rsid w:val="007C523E"/>
    <w:rsid w:val="007C53D8"/>
    <w:rsid w:val="007C5463"/>
    <w:rsid w:val="007C54F1"/>
    <w:rsid w:val="007C5639"/>
    <w:rsid w:val="007C5BA4"/>
    <w:rsid w:val="007C5BDD"/>
    <w:rsid w:val="007C5F18"/>
    <w:rsid w:val="007C61DA"/>
    <w:rsid w:val="007C6BE8"/>
    <w:rsid w:val="007C6DCB"/>
    <w:rsid w:val="007C7161"/>
    <w:rsid w:val="007C71C0"/>
    <w:rsid w:val="007C7425"/>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A96"/>
    <w:rsid w:val="007D5B0B"/>
    <w:rsid w:val="007D6030"/>
    <w:rsid w:val="007D613E"/>
    <w:rsid w:val="007D6401"/>
    <w:rsid w:val="007D648D"/>
    <w:rsid w:val="007D65CB"/>
    <w:rsid w:val="007D65D7"/>
    <w:rsid w:val="007D6869"/>
    <w:rsid w:val="007D6BCC"/>
    <w:rsid w:val="007D70A2"/>
    <w:rsid w:val="007D7111"/>
    <w:rsid w:val="007D72A6"/>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1FFB"/>
    <w:rsid w:val="007E2067"/>
    <w:rsid w:val="007E20CB"/>
    <w:rsid w:val="007E217C"/>
    <w:rsid w:val="007E21DF"/>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998"/>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559"/>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F3"/>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A73"/>
    <w:rsid w:val="007F2FAD"/>
    <w:rsid w:val="007F303D"/>
    <w:rsid w:val="007F3053"/>
    <w:rsid w:val="007F3160"/>
    <w:rsid w:val="007F38AE"/>
    <w:rsid w:val="007F3D34"/>
    <w:rsid w:val="007F3E61"/>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AE9"/>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C37"/>
    <w:rsid w:val="00801084"/>
    <w:rsid w:val="00801216"/>
    <w:rsid w:val="008012A0"/>
    <w:rsid w:val="008012CC"/>
    <w:rsid w:val="008014FD"/>
    <w:rsid w:val="0080153E"/>
    <w:rsid w:val="00801940"/>
    <w:rsid w:val="00801992"/>
    <w:rsid w:val="00801B1E"/>
    <w:rsid w:val="00801BDE"/>
    <w:rsid w:val="00802251"/>
    <w:rsid w:val="008022E4"/>
    <w:rsid w:val="00802331"/>
    <w:rsid w:val="0080237D"/>
    <w:rsid w:val="008024C4"/>
    <w:rsid w:val="008024EF"/>
    <w:rsid w:val="008025CF"/>
    <w:rsid w:val="00802784"/>
    <w:rsid w:val="0080288A"/>
    <w:rsid w:val="00802A3B"/>
    <w:rsid w:val="00802B69"/>
    <w:rsid w:val="008032F3"/>
    <w:rsid w:val="00803304"/>
    <w:rsid w:val="00803316"/>
    <w:rsid w:val="008033FF"/>
    <w:rsid w:val="008034F3"/>
    <w:rsid w:val="008034F5"/>
    <w:rsid w:val="00803533"/>
    <w:rsid w:val="0080360E"/>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BA2"/>
    <w:rsid w:val="00811D1C"/>
    <w:rsid w:val="00811D74"/>
    <w:rsid w:val="00812310"/>
    <w:rsid w:val="00812332"/>
    <w:rsid w:val="00812352"/>
    <w:rsid w:val="00812643"/>
    <w:rsid w:val="0081264B"/>
    <w:rsid w:val="008126A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2D0"/>
    <w:rsid w:val="00814394"/>
    <w:rsid w:val="0081454F"/>
    <w:rsid w:val="0081467A"/>
    <w:rsid w:val="00814832"/>
    <w:rsid w:val="00814A08"/>
    <w:rsid w:val="00814B4B"/>
    <w:rsid w:val="00814DBD"/>
    <w:rsid w:val="00814DC1"/>
    <w:rsid w:val="008153DC"/>
    <w:rsid w:val="008154C5"/>
    <w:rsid w:val="00815709"/>
    <w:rsid w:val="008158C0"/>
    <w:rsid w:val="00815AE5"/>
    <w:rsid w:val="00815B0C"/>
    <w:rsid w:val="00815B45"/>
    <w:rsid w:val="00815BD4"/>
    <w:rsid w:val="00815C1E"/>
    <w:rsid w:val="00815D4F"/>
    <w:rsid w:val="00815DCB"/>
    <w:rsid w:val="00815E42"/>
    <w:rsid w:val="00815F49"/>
    <w:rsid w:val="00816019"/>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4E72"/>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1A50"/>
    <w:rsid w:val="008320CF"/>
    <w:rsid w:val="0083214B"/>
    <w:rsid w:val="00832254"/>
    <w:rsid w:val="0083244F"/>
    <w:rsid w:val="00832C58"/>
    <w:rsid w:val="00832FA4"/>
    <w:rsid w:val="008331A6"/>
    <w:rsid w:val="00833385"/>
    <w:rsid w:val="0083347E"/>
    <w:rsid w:val="00833483"/>
    <w:rsid w:val="008335B0"/>
    <w:rsid w:val="0083363C"/>
    <w:rsid w:val="008337EE"/>
    <w:rsid w:val="008338B8"/>
    <w:rsid w:val="00833F57"/>
    <w:rsid w:val="008341CF"/>
    <w:rsid w:val="0083443A"/>
    <w:rsid w:val="008344F6"/>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37FDB"/>
    <w:rsid w:val="008401E1"/>
    <w:rsid w:val="0084067B"/>
    <w:rsid w:val="00840724"/>
    <w:rsid w:val="00840774"/>
    <w:rsid w:val="00840C27"/>
    <w:rsid w:val="00840CAA"/>
    <w:rsid w:val="00840D8A"/>
    <w:rsid w:val="00840FF4"/>
    <w:rsid w:val="0084196C"/>
    <w:rsid w:val="008419BF"/>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D6D"/>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2F2"/>
    <w:rsid w:val="00861361"/>
    <w:rsid w:val="008617DA"/>
    <w:rsid w:val="00861DA7"/>
    <w:rsid w:val="0086292A"/>
    <w:rsid w:val="00862A64"/>
    <w:rsid w:val="00862D72"/>
    <w:rsid w:val="00863248"/>
    <w:rsid w:val="00863757"/>
    <w:rsid w:val="00863850"/>
    <w:rsid w:val="00863895"/>
    <w:rsid w:val="008639E5"/>
    <w:rsid w:val="00863C83"/>
    <w:rsid w:val="00863E64"/>
    <w:rsid w:val="00863E6D"/>
    <w:rsid w:val="00863ED6"/>
    <w:rsid w:val="00863FC5"/>
    <w:rsid w:val="008640F1"/>
    <w:rsid w:val="00864901"/>
    <w:rsid w:val="00864AD5"/>
    <w:rsid w:val="00864B47"/>
    <w:rsid w:val="00864E32"/>
    <w:rsid w:val="00864E41"/>
    <w:rsid w:val="0086519C"/>
    <w:rsid w:val="00865328"/>
    <w:rsid w:val="0086582F"/>
    <w:rsid w:val="00865A76"/>
    <w:rsid w:val="00865C2A"/>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A2A"/>
    <w:rsid w:val="00867BFD"/>
    <w:rsid w:val="00867C70"/>
    <w:rsid w:val="00867D5F"/>
    <w:rsid w:val="008700C5"/>
    <w:rsid w:val="00870404"/>
    <w:rsid w:val="00870449"/>
    <w:rsid w:val="008707BF"/>
    <w:rsid w:val="008708D0"/>
    <w:rsid w:val="00870C3F"/>
    <w:rsid w:val="00870C4C"/>
    <w:rsid w:val="00870ECE"/>
    <w:rsid w:val="00870F2E"/>
    <w:rsid w:val="00870FCD"/>
    <w:rsid w:val="00871027"/>
    <w:rsid w:val="008710B7"/>
    <w:rsid w:val="00871123"/>
    <w:rsid w:val="008711F6"/>
    <w:rsid w:val="00871374"/>
    <w:rsid w:val="008714AE"/>
    <w:rsid w:val="00871560"/>
    <w:rsid w:val="00871694"/>
    <w:rsid w:val="00871875"/>
    <w:rsid w:val="00871D10"/>
    <w:rsid w:val="0087200B"/>
    <w:rsid w:val="0087208F"/>
    <w:rsid w:val="00872135"/>
    <w:rsid w:val="00872167"/>
    <w:rsid w:val="008721F8"/>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B4F"/>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5F75"/>
    <w:rsid w:val="008762D0"/>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6CF"/>
    <w:rsid w:val="00883A80"/>
    <w:rsid w:val="00883DAE"/>
    <w:rsid w:val="00883E8B"/>
    <w:rsid w:val="00883EA1"/>
    <w:rsid w:val="00883F4A"/>
    <w:rsid w:val="0088425D"/>
    <w:rsid w:val="008845CD"/>
    <w:rsid w:val="008846F3"/>
    <w:rsid w:val="008849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C89"/>
    <w:rsid w:val="00887D28"/>
    <w:rsid w:val="00890079"/>
    <w:rsid w:val="0089009C"/>
    <w:rsid w:val="00890213"/>
    <w:rsid w:val="00890216"/>
    <w:rsid w:val="00890303"/>
    <w:rsid w:val="00890638"/>
    <w:rsid w:val="00890657"/>
    <w:rsid w:val="00890730"/>
    <w:rsid w:val="008907CA"/>
    <w:rsid w:val="00890B15"/>
    <w:rsid w:val="00890C3C"/>
    <w:rsid w:val="008910EC"/>
    <w:rsid w:val="0089110E"/>
    <w:rsid w:val="00891334"/>
    <w:rsid w:val="0089135C"/>
    <w:rsid w:val="00891A6C"/>
    <w:rsid w:val="00891AC5"/>
    <w:rsid w:val="00891B23"/>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500F"/>
    <w:rsid w:val="008952F8"/>
    <w:rsid w:val="00895744"/>
    <w:rsid w:val="008957D3"/>
    <w:rsid w:val="00895D26"/>
    <w:rsid w:val="008960DE"/>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702"/>
    <w:rsid w:val="008A18A1"/>
    <w:rsid w:val="008A1A53"/>
    <w:rsid w:val="008A1B3F"/>
    <w:rsid w:val="008A1D2F"/>
    <w:rsid w:val="008A20F0"/>
    <w:rsid w:val="008A2145"/>
    <w:rsid w:val="008A2176"/>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664"/>
    <w:rsid w:val="008B3810"/>
    <w:rsid w:val="008B39F6"/>
    <w:rsid w:val="008B3D8F"/>
    <w:rsid w:val="008B3DFE"/>
    <w:rsid w:val="008B404A"/>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AC"/>
    <w:rsid w:val="008B6A78"/>
    <w:rsid w:val="008B6E6A"/>
    <w:rsid w:val="008B70B5"/>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78C"/>
    <w:rsid w:val="008C185A"/>
    <w:rsid w:val="008C1A07"/>
    <w:rsid w:val="008C1B02"/>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8EF"/>
    <w:rsid w:val="008C4A1D"/>
    <w:rsid w:val="008C4A99"/>
    <w:rsid w:val="008C4B25"/>
    <w:rsid w:val="008C4B71"/>
    <w:rsid w:val="008C5053"/>
    <w:rsid w:val="008C50FB"/>
    <w:rsid w:val="008C50FD"/>
    <w:rsid w:val="008C5687"/>
    <w:rsid w:val="008C5767"/>
    <w:rsid w:val="008C5836"/>
    <w:rsid w:val="008C5A68"/>
    <w:rsid w:val="008C5F65"/>
    <w:rsid w:val="008C600B"/>
    <w:rsid w:val="008C61DC"/>
    <w:rsid w:val="008C62D7"/>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1E1"/>
    <w:rsid w:val="008D0323"/>
    <w:rsid w:val="008D0439"/>
    <w:rsid w:val="008D0650"/>
    <w:rsid w:val="008D0733"/>
    <w:rsid w:val="008D0768"/>
    <w:rsid w:val="008D079D"/>
    <w:rsid w:val="008D080F"/>
    <w:rsid w:val="008D086C"/>
    <w:rsid w:val="008D096F"/>
    <w:rsid w:val="008D0AC4"/>
    <w:rsid w:val="008D0AED"/>
    <w:rsid w:val="008D0BEA"/>
    <w:rsid w:val="008D1006"/>
    <w:rsid w:val="008D104A"/>
    <w:rsid w:val="008D1577"/>
    <w:rsid w:val="008D15F2"/>
    <w:rsid w:val="008D1CE6"/>
    <w:rsid w:val="008D1D07"/>
    <w:rsid w:val="008D1D6B"/>
    <w:rsid w:val="008D213B"/>
    <w:rsid w:val="008D21E1"/>
    <w:rsid w:val="008D23F8"/>
    <w:rsid w:val="008D2612"/>
    <w:rsid w:val="008D27AD"/>
    <w:rsid w:val="008D27D8"/>
    <w:rsid w:val="008D28F2"/>
    <w:rsid w:val="008D2D28"/>
    <w:rsid w:val="008D2DD9"/>
    <w:rsid w:val="008D2F32"/>
    <w:rsid w:val="008D2FDF"/>
    <w:rsid w:val="008D3276"/>
    <w:rsid w:val="008D32D1"/>
    <w:rsid w:val="008D3563"/>
    <w:rsid w:val="008D3687"/>
    <w:rsid w:val="008D3C05"/>
    <w:rsid w:val="008D3C2D"/>
    <w:rsid w:val="008D3EA2"/>
    <w:rsid w:val="008D4254"/>
    <w:rsid w:val="008D4399"/>
    <w:rsid w:val="008D43A2"/>
    <w:rsid w:val="008D4434"/>
    <w:rsid w:val="008D477B"/>
    <w:rsid w:val="008D48BD"/>
    <w:rsid w:val="008D4C1E"/>
    <w:rsid w:val="008D4EDE"/>
    <w:rsid w:val="008D56CA"/>
    <w:rsid w:val="008D56F8"/>
    <w:rsid w:val="008D5840"/>
    <w:rsid w:val="008D589D"/>
    <w:rsid w:val="008D590B"/>
    <w:rsid w:val="008D5D83"/>
    <w:rsid w:val="008D6080"/>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7FD"/>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49C"/>
    <w:rsid w:val="008E652B"/>
    <w:rsid w:val="008E67F2"/>
    <w:rsid w:val="008E6A64"/>
    <w:rsid w:val="008E6B07"/>
    <w:rsid w:val="008E6C65"/>
    <w:rsid w:val="008E6D4A"/>
    <w:rsid w:val="008E6D91"/>
    <w:rsid w:val="008E6EE7"/>
    <w:rsid w:val="008E6F03"/>
    <w:rsid w:val="008E7262"/>
    <w:rsid w:val="008E73D6"/>
    <w:rsid w:val="008E74DD"/>
    <w:rsid w:val="008E7529"/>
    <w:rsid w:val="008E7533"/>
    <w:rsid w:val="008E75F3"/>
    <w:rsid w:val="008E7B06"/>
    <w:rsid w:val="008E7C3D"/>
    <w:rsid w:val="008F00F6"/>
    <w:rsid w:val="008F03B3"/>
    <w:rsid w:val="008F044A"/>
    <w:rsid w:val="008F0487"/>
    <w:rsid w:val="008F05ED"/>
    <w:rsid w:val="008F0797"/>
    <w:rsid w:val="008F083E"/>
    <w:rsid w:val="008F0B22"/>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FBF"/>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117"/>
    <w:rsid w:val="008F62A5"/>
    <w:rsid w:val="008F62FB"/>
    <w:rsid w:val="008F6541"/>
    <w:rsid w:val="008F66A3"/>
    <w:rsid w:val="008F6D14"/>
    <w:rsid w:val="008F73C7"/>
    <w:rsid w:val="008F7533"/>
    <w:rsid w:val="008F7647"/>
    <w:rsid w:val="008F7672"/>
    <w:rsid w:val="008F7722"/>
    <w:rsid w:val="008F782D"/>
    <w:rsid w:val="008F7D8F"/>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EE3"/>
    <w:rsid w:val="00902FFB"/>
    <w:rsid w:val="009035C0"/>
    <w:rsid w:val="00903643"/>
    <w:rsid w:val="00903699"/>
    <w:rsid w:val="009038EC"/>
    <w:rsid w:val="00903943"/>
    <w:rsid w:val="009039A9"/>
    <w:rsid w:val="00903A48"/>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82E"/>
    <w:rsid w:val="00906CB8"/>
    <w:rsid w:val="00906FB4"/>
    <w:rsid w:val="009071C1"/>
    <w:rsid w:val="00907809"/>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924"/>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43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8F6"/>
    <w:rsid w:val="00916AAE"/>
    <w:rsid w:val="00916ABB"/>
    <w:rsid w:val="00916AC7"/>
    <w:rsid w:val="00916D59"/>
    <w:rsid w:val="00916E12"/>
    <w:rsid w:val="00916E5C"/>
    <w:rsid w:val="009170AD"/>
    <w:rsid w:val="0091793A"/>
    <w:rsid w:val="009179A4"/>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0DD"/>
    <w:rsid w:val="009235AE"/>
    <w:rsid w:val="0092374E"/>
    <w:rsid w:val="00923951"/>
    <w:rsid w:val="009239D2"/>
    <w:rsid w:val="00923A78"/>
    <w:rsid w:val="00923C5B"/>
    <w:rsid w:val="00923C74"/>
    <w:rsid w:val="00923D63"/>
    <w:rsid w:val="00923ECD"/>
    <w:rsid w:val="00924006"/>
    <w:rsid w:val="009243F7"/>
    <w:rsid w:val="009244CE"/>
    <w:rsid w:val="009247D0"/>
    <w:rsid w:val="00924C1A"/>
    <w:rsid w:val="00924D08"/>
    <w:rsid w:val="0092544B"/>
    <w:rsid w:val="00925697"/>
    <w:rsid w:val="00925ADC"/>
    <w:rsid w:val="00925AE1"/>
    <w:rsid w:val="00925B89"/>
    <w:rsid w:val="00925C45"/>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3BF"/>
    <w:rsid w:val="00930667"/>
    <w:rsid w:val="0093069F"/>
    <w:rsid w:val="009309FC"/>
    <w:rsid w:val="009313B9"/>
    <w:rsid w:val="00931423"/>
    <w:rsid w:val="00931AF3"/>
    <w:rsid w:val="00931B10"/>
    <w:rsid w:val="00931FCA"/>
    <w:rsid w:val="00932228"/>
    <w:rsid w:val="00932747"/>
    <w:rsid w:val="0093299B"/>
    <w:rsid w:val="00932A58"/>
    <w:rsid w:val="00932A96"/>
    <w:rsid w:val="00932AAB"/>
    <w:rsid w:val="00932B1A"/>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E66"/>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4C"/>
    <w:rsid w:val="009405A7"/>
    <w:rsid w:val="00940630"/>
    <w:rsid w:val="0094080E"/>
    <w:rsid w:val="009408EA"/>
    <w:rsid w:val="009409DD"/>
    <w:rsid w:val="00940B8A"/>
    <w:rsid w:val="00940BD1"/>
    <w:rsid w:val="00940C09"/>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14"/>
    <w:rsid w:val="00943F34"/>
    <w:rsid w:val="0094419C"/>
    <w:rsid w:val="009441CC"/>
    <w:rsid w:val="00944261"/>
    <w:rsid w:val="009444B9"/>
    <w:rsid w:val="009444C2"/>
    <w:rsid w:val="009444DC"/>
    <w:rsid w:val="0094466C"/>
    <w:rsid w:val="009449E5"/>
    <w:rsid w:val="00944ED2"/>
    <w:rsid w:val="00944FC6"/>
    <w:rsid w:val="00945005"/>
    <w:rsid w:val="0094510E"/>
    <w:rsid w:val="00945231"/>
    <w:rsid w:val="009453F3"/>
    <w:rsid w:val="009456E1"/>
    <w:rsid w:val="00945C32"/>
    <w:rsid w:val="00945C59"/>
    <w:rsid w:val="00945FCF"/>
    <w:rsid w:val="00946066"/>
    <w:rsid w:val="0094637E"/>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6C5"/>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A3A"/>
    <w:rsid w:val="00953EBB"/>
    <w:rsid w:val="00953EFF"/>
    <w:rsid w:val="00954480"/>
    <w:rsid w:val="009544EA"/>
    <w:rsid w:val="00954956"/>
    <w:rsid w:val="00954F73"/>
    <w:rsid w:val="009551D4"/>
    <w:rsid w:val="009551E5"/>
    <w:rsid w:val="009551F1"/>
    <w:rsid w:val="00955378"/>
    <w:rsid w:val="009555F3"/>
    <w:rsid w:val="00955CBC"/>
    <w:rsid w:val="00955D95"/>
    <w:rsid w:val="00956175"/>
    <w:rsid w:val="009561C5"/>
    <w:rsid w:val="00956343"/>
    <w:rsid w:val="00956443"/>
    <w:rsid w:val="00956667"/>
    <w:rsid w:val="009568E3"/>
    <w:rsid w:val="00956963"/>
    <w:rsid w:val="00956C1E"/>
    <w:rsid w:val="00956CF0"/>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3A6"/>
    <w:rsid w:val="0096065F"/>
    <w:rsid w:val="00960C08"/>
    <w:rsid w:val="00960DEA"/>
    <w:rsid w:val="00960F4C"/>
    <w:rsid w:val="0096102C"/>
    <w:rsid w:val="0096140B"/>
    <w:rsid w:val="0096169F"/>
    <w:rsid w:val="009616E1"/>
    <w:rsid w:val="00961A67"/>
    <w:rsid w:val="00961A91"/>
    <w:rsid w:val="00961AA0"/>
    <w:rsid w:val="00961ACA"/>
    <w:rsid w:val="00961BB2"/>
    <w:rsid w:val="00961CB4"/>
    <w:rsid w:val="00961CD4"/>
    <w:rsid w:val="00961D6C"/>
    <w:rsid w:val="00961DA4"/>
    <w:rsid w:val="00961E4B"/>
    <w:rsid w:val="00961EA5"/>
    <w:rsid w:val="009621A3"/>
    <w:rsid w:val="00962426"/>
    <w:rsid w:val="009624BF"/>
    <w:rsid w:val="00962B4D"/>
    <w:rsid w:val="00962E2D"/>
    <w:rsid w:val="00962E54"/>
    <w:rsid w:val="00962E5B"/>
    <w:rsid w:val="00963010"/>
    <w:rsid w:val="0096309D"/>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62"/>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D0F"/>
    <w:rsid w:val="00966E1E"/>
    <w:rsid w:val="00966ED1"/>
    <w:rsid w:val="009671C1"/>
    <w:rsid w:val="00967752"/>
    <w:rsid w:val="00967992"/>
    <w:rsid w:val="00967A97"/>
    <w:rsid w:val="00967CC1"/>
    <w:rsid w:val="0097014B"/>
    <w:rsid w:val="0097035C"/>
    <w:rsid w:val="009703A7"/>
    <w:rsid w:val="009704F2"/>
    <w:rsid w:val="00970561"/>
    <w:rsid w:val="00970997"/>
    <w:rsid w:val="00970BD9"/>
    <w:rsid w:val="009715BA"/>
    <w:rsid w:val="009719CA"/>
    <w:rsid w:val="00971B20"/>
    <w:rsid w:val="00971B28"/>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90"/>
    <w:rsid w:val="009741F9"/>
    <w:rsid w:val="0097424E"/>
    <w:rsid w:val="00974322"/>
    <w:rsid w:val="00974470"/>
    <w:rsid w:val="009744C7"/>
    <w:rsid w:val="00974B54"/>
    <w:rsid w:val="00974B9C"/>
    <w:rsid w:val="00974CFF"/>
    <w:rsid w:val="00974DAB"/>
    <w:rsid w:val="00974EC9"/>
    <w:rsid w:val="0097519A"/>
    <w:rsid w:val="00975345"/>
    <w:rsid w:val="009756A6"/>
    <w:rsid w:val="0097574E"/>
    <w:rsid w:val="009757A2"/>
    <w:rsid w:val="009758BC"/>
    <w:rsid w:val="009759B8"/>
    <w:rsid w:val="00975A7A"/>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DD9"/>
    <w:rsid w:val="00982F4B"/>
    <w:rsid w:val="0098307D"/>
    <w:rsid w:val="0098329A"/>
    <w:rsid w:val="009834B1"/>
    <w:rsid w:val="0098357F"/>
    <w:rsid w:val="0098360E"/>
    <w:rsid w:val="00983629"/>
    <w:rsid w:val="009837C6"/>
    <w:rsid w:val="009839D0"/>
    <w:rsid w:val="00983A97"/>
    <w:rsid w:val="00983BC9"/>
    <w:rsid w:val="00983DD2"/>
    <w:rsid w:val="00984040"/>
    <w:rsid w:val="00984153"/>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204"/>
    <w:rsid w:val="0098628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0A8E"/>
    <w:rsid w:val="0099109A"/>
    <w:rsid w:val="0099129F"/>
    <w:rsid w:val="0099138A"/>
    <w:rsid w:val="00991431"/>
    <w:rsid w:val="00991467"/>
    <w:rsid w:val="0099171A"/>
    <w:rsid w:val="009917DF"/>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B21"/>
    <w:rsid w:val="00993DE8"/>
    <w:rsid w:val="00993E51"/>
    <w:rsid w:val="00993FB6"/>
    <w:rsid w:val="0099404A"/>
    <w:rsid w:val="0099459C"/>
    <w:rsid w:val="00994616"/>
    <w:rsid w:val="00994695"/>
    <w:rsid w:val="009946E5"/>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474"/>
    <w:rsid w:val="009A655B"/>
    <w:rsid w:val="009A688B"/>
    <w:rsid w:val="009A6B96"/>
    <w:rsid w:val="009A6BFE"/>
    <w:rsid w:val="009A7003"/>
    <w:rsid w:val="009A714B"/>
    <w:rsid w:val="009A7318"/>
    <w:rsid w:val="009A74E6"/>
    <w:rsid w:val="009A761E"/>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56A"/>
    <w:rsid w:val="009B36B6"/>
    <w:rsid w:val="009B3FCA"/>
    <w:rsid w:val="009B40DC"/>
    <w:rsid w:val="009B412C"/>
    <w:rsid w:val="009B41B8"/>
    <w:rsid w:val="009B43E6"/>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B7E6C"/>
    <w:rsid w:val="009C004C"/>
    <w:rsid w:val="009C019F"/>
    <w:rsid w:val="009C04B2"/>
    <w:rsid w:val="009C0584"/>
    <w:rsid w:val="009C063D"/>
    <w:rsid w:val="009C0801"/>
    <w:rsid w:val="009C0879"/>
    <w:rsid w:val="009C0CCD"/>
    <w:rsid w:val="009C0D02"/>
    <w:rsid w:val="009C0D73"/>
    <w:rsid w:val="009C1221"/>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9D8"/>
    <w:rsid w:val="009C3BF2"/>
    <w:rsid w:val="009C3FBE"/>
    <w:rsid w:val="009C4059"/>
    <w:rsid w:val="009C43B8"/>
    <w:rsid w:val="009C4483"/>
    <w:rsid w:val="009C475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7003"/>
    <w:rsid w:val="009C718F"/>
    <w:rsid w:val="009C71DE"/>
    <w:rsid w:val="009C743B"/>
    <w:rsid w:val="009C74D2"/>
    <w:rsid w:val="009C7593"/>
    <w:rsid w:val="009C7676"/>
    <w:rsid w:val="009C789E"/>
    <w:rsid w:val="009C7B75"/>
    <w:rsid w:val="009C7C13"/>
    <w:rsid w:val="009C7D91"/>
    <w:rsid w:val="009D00B0"/>
    <w:rsid w:val="009D0286"/>
    <w:rsid w:val="009D03B0"/>
    <w:rsid w:val="009D0436"/>
    <w:rsid w:val="009D056A"/>
    <w:rsid w:val="009D09A6"/>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84"/>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4B1"/>
    <w:rsid w:val="009E352A"/>
    <w:rsid w:val="009E35B8"/>
    <w:rsid w:val="009E36FD"/>
    <w:rsid w:val="009E3859"/>
    <w:rsid w:val="009E3B6C"/>
    <w:rsid w:val="009E3D16"/>
    <w:rsid w:val="009E3F09"/>
    <w:rsid w:val="009E413A"/>
    <w:rsid w:val="009E421B"/>
    <w:rsid w:val="009E4525"/>
    <w:rsid w:val="009E462C"/>
    <w:rsid w:val="009E484C"/>
    <w:rsid w:val="009E48E4"/>
    <w:rsid w:val="009E4976"/>
    <w:rsid w:val="009E4FE6"/>
    <w:rsid w:val="009E503D"/>
    <w:rsid w:val="009E52C3"/>
    <w:rsid w:val="009E5580"/>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9A"/>
    <w:rsid w:val="009F0047"/>
    <w:rsid w:val="009F0452"/>
    <w:rsid w:val="009F04E3"/>
    <w:rsid w:val="009F0697"/>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2EC9"/>
    <w:rsid w:val="009F3025"/>
    <w:rsid w:val="009F31DB"/>
    <w:rsid w:val="009F32BF"/>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17B"/>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5CD"/>
    <w:rsid w:val="00A018CE"/>
    <w:rsid w:val="00A01C4E"/>
    <w:rsid w:val="00A026FD"/>
    <w:rsid w:val="00A0272C"/>
    <w:rsid w:val="00A02A60"/>
    <w:rsid w:val="00A02ED4"/>
    <w:rsid w:val="00A02FA6"/>
    <w:rsid w:val="00A03024"/>
    <w:rsid w:val="00A03037"/>
    <w:rsid w:val="00A030C7"/>
    <w:rsid w:val="00A030EB"/>
    <w:rsid w:val="00A035A0"/>
    <w:rsid w:val="00A038DE"/>
    <w:rsid w:val="00A03BBA"/>
    <w:rsid w:val="00A03D54"/>
    <w:rsid w:val="00A03F5D"/>
    <w:rsid w:val="00A04330"/>
    <w:rsid w:val="00A0463D"/>
    <w:rsid w:val="00A04A68"/>
    <w:rsid w:val="00A04B59"/>
    <w:rsid w:val="00A04BE5"/>
    <w:rsid w:val="00A04DB7"/>
    <w:rsid w:val="00A04EA9"/>
    <w:rsid w:val="00A057D3"/>
    <w:rsid w:val="00A05861"/>
    <w:rsid w:val="00A05A25"/>
    <w:rsid w:val="00A05A98"/>
    <w:rsid w:val="00A05B73"/>
    <w:rsid w:val="00A05B7B"/>
    <w:rsid w:val="00A05E3C"/>
    <w:rsid w:val="00A05E83"/>
    <w:rsid w:val="00A06360"/>
    <w:rsid w:val="00A06366"/>
    <w:rsid w:val="00A0697D"/>
    <w:rsid w:val="00A06A9A"/>
    <w:rsid w:val="00A070AE"/>
    <w:rsid w:val="00A07146"/>
    <w:rsid w:val="00A07245"/>
    <w:rsid w:val="00A07323"/>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A73"/>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2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D85"/>
    <w:rsid w:val="00A21FBB"/>
    <w:rsid w:val="00A2201A"/>
    <w:rsid w:val="00A2201F"/>
    <w:rsid w:val="00A220C7"/>
    <w:rsid w:val="00A22336"/>
    <w:rsid w:val="00A2286F"/>
    <w:rsid w:val="00A2299D"/>
    <w:rsid w:val="00A22EB2"/>
    <w:rsid w:val="00A22FCB"/>
    <w:rsid w:val="00A2301E"/>
    <w:rsid w:val="00A2305F"/>
    <w:rsid w:val="00A230E7"/>
    <w:rsid w:val="00A231CE"/>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B27"/>
    <w:rsid w:val="00A24FE2"/>
    <w:rsid w:val="00A25440"/>
    <w:rsid w:val="00A254F8"/>
    <w:rsid w:val="00A25500"/>
    <w:rsid w:val="00A25564"/>
    <w:rsid w:val="00A25816"/>
    <w:rsid w:val="00A25BBE"/>
    <w:rsid w:val="00A25F05"/>
    <w:rsid w:val="00A260A2"/>
    <w:rsid w:val="00A26379"/>
    <w:rsid w:val="00A265A5"/>
    <w:rsid w:val="00A2661F"/>
    <w:rsid w:val="00A2683C"/>
    <w:rsid w:val="00A26930"/>
    <w:rsid w:val="00A26950"/>
    <w:rsid w:val="00A26E08"/>
    <w:rsid w:val="00A2705D"/>
    <w:rsid w:val="00A271EE"/>
    <w:rsid w:val="00A277DF"/>
    <w:rsid w:val="00A278F5"/>
    <w:rsid w:val="00A27B13"/>
    <w:rsid w:val="00A27B18"/>
    <w:rsid w:val="00A27E57"/>
    <w:rsid w:val="00A27FBB"/>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30"/>
    <w:rsid w:val="00A323E1"/>
    <w:rsid w:val="00A327B3"/>
    <w:rsid w:val="00A32905"/>
    <w:rsid w:val="00A329BC"/>
    <w:rsid w:val="00A329E3"/>
    <w:rsid w:val="00A32A5D"/>
    <w:rsid w:val="00A32C35"/>
    <w:rsid w:val="00A32D5F"/>
    <w:rsid w:val="00A32E90"/>
    <w:rsid w:val="00A32F02"/>
    <w:rsid w:val="00A3306F"/>
    <w:rsid w:val="00A330B1"/>
    <w:rsid w:val="00A3317C"/>
    <w:rsid w:val="00A33255"/>
    <w:rsid w:val="00A33BE4"/>
    <w:rsid w:val="00A33EE1"/>
    <w:rsid w:val="00A33F0E"/>
    <w:rsid w:val="00A3409A"/>
    <w:rsid w:val="00A341FA"/>
    <w:rsid w:val="00A3473D"/>
    <w:rsid w:val="00A34A85"/>
    <w:rsid w:val="00A34C3A"/>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B6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4FFF"/>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A2"/>
    <w:rsid w:val="00A56EBD"/>
    <w:rsid w:val="00A56FDF"/>
    <w:rsid w:val="00A570FD"/>
    <w:rsid w:val="00A57B4F"/>
    <w:rsid w:val="00A57BDD"/>
    <w:rsid w:val="00A57CB2"/>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BC"/>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471"/>
    <w:rsid w:val="00A645D3"/>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3EF"/>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574"/>
    <w:rsid w:val="00A717ED"/>
    <w:rsid w:val="00A71920"/>
    <w:rsid w:val="00A7193A"/>
    <w:rsid w:val="00A7199E"/>
    <w:rsid w:val="00A719B3"/>
    <w:rsid w:val="00A719E1"/>
    <w:rsid w:val="00A7200D"/>
    <w:rsid w:val="00A7220B"/>
    <w:rsid w:val="00A723F6"/>
    <w:rsid w:val="00A725DE"/>
    <w:rsid w:val="00A72647"/>
    <w:rsid w:val="00A72740"/>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E49"/>
    <w:rsid w:val="00A75F7C"/>
    <w:rsid w:val="00A7601A"/>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ACC"/>
    <w:rsid w:val="00A77B47"/>
    <w:rsid w:val="00A77BC5"/>
    <w:rsid w:val="00A77DBB"/>
    <w:rsid w:val="00A80002"/>
    <w:rsid w:val="00A80160"/>
    <w:rsid w:val="00A80330"/>
    <w:rsid w:val="00A8050E"/>
    <w:rsid w:val="00A80736"/>
    <w:rsid w:val="00A8079E"/>
    <w:rsid w:val="00A80820"/>
    <w:rsid w:val="00A808C5"/>
    <w:rsid w:val="00A80A73"/>
    <w:rsid w:val="00A80BC6"/>
    <w:rsid w:val="00A80C07"/>
    <w:rsid w:val="00A80CFD"/>
    <w:rsid w:val="00A80FEE"/>
    <w:rsid w:val="00A81163"/>
    <w:rsid w:val="00A81999"/>
    <w:rsid w:val="00A81B4A"/>
    <w:rsid w:val="00A81C56"/>
    <w:rsid w:val="00A8218E"/>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82"/>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BDC"/>
    <w:rsid w:val="00A87CE4"/>
    <w:rsid w:val="00A87E33"/>
    <w:rsid w:val="00A87F38"/>
    <w:rsid w:val="00A87FED"/>
    <w:rsid w:val="00A90116"/>
    <w:rsid w:val="00A906FC"/>
    <w:rsid w:val="00A90948"/>
    <w:rsid w:val="00A90C35"/>
    <w:rsid w:val="00A90D0C"/>
    <w:rsid w:val="00A90DCF"/>
    <w:rsid w:val="00A90F62"/>
    <w:rsid w:val="00A91040"/>
    <w:rsid w:val="00A913F9"/>
    <w:rsid w:val="00A91BBB"/>
    <w:rsid w:val="00A91C2D"/>
    <w:rsid w:val="00A91CDD"/>
    <w:rsid w:val="00A922B7"/>
    <w:rsid w:val="00A924BB"/>
    <w:rsid w:val="00A924ED"/>
    <w:rsid w:val="00A92697"/>
    <w:rsid w:val="00A92971"/>
    <w:rsid w:val="00A92BC3"/>
    <w:rsid w:val="00A9311B"/>
    <w:rsid w:val="00A933E4"/>
    <w:rsid w:val="00A93455"/>
    <w:rsid w:val="00A93735"/>
    <w:rsid w:val="00A937AE"/>
    <w:rsid w:val="00A938E6"/>
    <w:rsid w:val="00A93B1A"/>
    <w:rsid w:val="00A93C2B"/>
    <w:rsid w:val="00A93E59"/>
    <w:rsid w:val="00A941FB"/>
    <w:rsid w:val="00A94492"/>
    <w:rsid w:val="00A947E5"/>
    <w:rsid w:val="00A94801"/>
    <w:rsid w:val="00A9482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D9"/>
    <w:rsid w:val="00A97285"/>
    <w:rsid w:val="00A975E6"/>
    <w:rsid w:val="00A97761"/>
    <w:rsid w:val="00A9783B"/>
    <w:rsid w:val="00A97889"/>
    <w:rsid w:val="00A978B4"/>
    <w:rsid w:val="00A97AF0"/>
    <w:rsid w:val="00A97BCF"/>
    <w:rsid w:val="00A97C6B"/>
    <w:rsid w:val="00A97CBB"/>
    <w:rsid w:val="00A97CCE"/>
    <w:rsid w:val="00A97D1D"/>
    <w:rsid w:val="00A97D50"/>
    <w:rsid w:val="00A97E6A"/>
    <w:rsid w:val="00A97EB6"/>
    <w:rsid w:val="00AA0394"/>
    <w:rsid w:val="00AA0416"/>
    <w:rsid w:val="00AA074A"/>
    <w:rsid w:val="00AA0A84"/>
    <w:rsid w:val="00AA1159"/>
    <w:rsid w:val="00AA1651"/>
    <w:rsid w:val="00AA1817"/>
    <w:rsid w:val="00AA18C0"/>
    <w:rsid w:val="00AA19AE"/>
    <w:rsid w:val="00AA1B34"/>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343"/>
    <w:rsid w:val="00AA34B2"/>
    <w:rsid w:val="00AA35CD"/>
    <w:rsid w:val="00AA3792"/>
    <w:rsid w:val="00AA37BE"/>
    <w:rsid w:val="00AA38F7"/>
    <w:rsid w:val="00AA3C3B"/>
    <w:rsid w:val="00AA4032"/>
    <w:rsid w:val="00AA41F1"/>
    <w:rsid w:val="00AA42BF"/>
    <w:rsid w:val="00AA4315"/>
    <w:rsid w:val="00AA44C5"/>
    <w:rsid w:val="00AA44F4"/>
    <w:rsid w:val="00AA4C6B"/>
    <w:rsid w:val="00AA4E38"/>
    <w:rsid w:val="00AA4FE6"/>
    <w:rsid w:val="00AA50EB"/>
    <w:rsid w:val="00AA533C"/>
    <w:rsid w:val="00AA5529"/>
    <w:rsid w:val="00AA5625"/>
    <w:rsid w:val="00AA5836"/>
    <w:rsid w:val="00AA5B2B"/>
    <w:rsid w:val="00AA5F99"/>
    <w:rsid w:val="00AA601E"/>
    <w:rsid w:val="00AA6026"/>
    <w:rsid w:val="00AA6249"/>
    <w:rsid w:val="00AA62A3"/>
    <w:rsid w:val="00AA64F2"/>
    <w:rsid w:val="00AA6882"/>
    <w:rsid w:val="00AA6D10"/>
    <w:rsid w:val="00AA6E3A"/>
    <w:rsid w:val="00AA7485"/>
    <w:rsid w:val="00AA74E0"/>
    <w:rsid w:val="00AA79A6"/>
    <w:rsid w:val="00AA7EE8"/>
    <w:rsid w:val="00AB0388"/>
    <w:rsid w:val="00AB03E0"/>
    <w:rsid w:val="00AB040D"/>
    <w:rsid w:val="00AB05AF"/>
    <w:rsid w:val="00AB0653"/>
    <w:rsid w:val="00AB08C4"/>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0DD"/>
    <w:rsid w:val="00AC0264"/>
    <w:rsid w:val="00AC02C1"/>
    <w:rsid w:val="00AC0321"/>
    <w:rsid w:val="00AC0586"/>
    <w:rsid w:val="00AC0641"/>
    <w:rsid w:val="00AC072C"/>
    <w:rsid w:val="00AC086E"/>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4CD"/>
    <w:rsid w:val="00AC35C9"/>
    <w:rsid w:val="00AC366B"/>
    <w:rsid w:val="00AC375D"/>
    <w:rsid w:val="00AC37F8"/>
    <w:rsid w:val="00AC3827"/>
    <w:rsid w:val="00AC3921"/>
    <w:rsid w:val="00AC39C0"/>
    <w:rsid w:val="00AC3E3D"/>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598"/>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74"/>
    <w:rsid w:val="00AD51B6"/>
    <w:rsid w:val="00AD550D"/>
    <w:rsid w:val="00AD57CE"/>
    <w:rsid w:val="00AD59E2"/>
    <w:rsid w:val="00AD5A15"/>
    <w:rsid w:val="00AD5A5A"/>
    <w:rsid w:val="00AD5A77"/>
    <w:rsid w:val="00AD5AC2"/>
    <w:rsid w:val="00AD5B09"/>
    <w:rsid w:val="00AD5B37"/>
    <w:rsid w:val="00AD5C93"/>
    <w:rsid w:val="00AD5CF2"/>
    <w:rsid w:val="00AD5F7F"/>
    <w:rsid w:val="00AD6036"/>
    <w:rsid w:val="00AD6038"/>
    <w:rsid w:val="00AD6060"/>
    <w:rsid w:val="00AD640F"/>
    <w:rsid w:val="00AD66AA"/>
    <w:rsid w:val="00AD67A5"/>
    <w:rsid w:val="00AD6B1E"/>
    <w:rsid w:val="00AD6BED"/>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B8"/>
    <w:rsid w:val="00AE1B03"/>
    <w:rsid w:val="00AE2266"/>
    <w:rsid w:val="00AE245B"/>
    <w:rsid w:val="00AE2968"/>
    <w:rsid w:val="00AE29E0"/>
    <w:rsid w:val="00AE2C19"/>
    <w:rsid w:val="00AE2E9D"/>
    <w:rsid w:val="00AE2F43"/>
    <w:rsid w:val="00AE2FEB"/>
    <w:rsid w:val="00AE30B3"/>
    <w:rsid w:val="00AE33C6"/>
    <w:rsid w:val="00AE3469"/>
    <w:rsid w:val="00AE34A5"/>
    <w:rsid w:val="00AE35F2"/>
    <w:rsid w:val="00AE3610"/>
    <w:rsid w:val="00AE37C9"/>
    <w:rsid w:val="00AE37CB"/>
    <w:rsid w:val="00AE38ED"/>
    <w:rsid w:val="00AE3944"/>
    <w:rsid w:val="00AE395A"/>
    <w:rsid w:val="00AE3977"/>
    <w:rsid w:val="00AE42B3"/>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59D7"/>
    <w:rsid w:val="00AE613E"/>
    <w:rsid w:val="00AE61D9"/>
    <w:rsid w:val="00AE677C"/>
    <w:rsid w:val="00AE68A6"/>
    <w:rsid w:val="00AE6960"/>
    <w:rsid w:val="00AE69A8"/>
    <w:rsid w:val="00AE704E"/>
    <w:rsid w:val="00AE707A"/>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BDE"/>
    <w:rsid w:val="00AF1CB7"/>
    <w:rsid w:val="00AF1DC2"/>
    <w:rsid w:val="00AF2378"/>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7D0"/>
    <w:rsid w:val="00AF58C8"/>
    <w:rsid w:val="00AF59DF"/>
    <w:rsid w:val="00AF59F8"/>
    <w:rsid w:val="00AF5A24"/>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D19"/>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B1F"/>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681"/>
    <w:rsid w:val="00B168D9"/>
    <w:rsid w:val="00B169DE"/>
    <w:rsid w:val="00B16F2E"/>
    <w:rsid w:val="00B172C2"/>
    <w:rsid w:val="00B174CA"/>
    <w:rsid w:val="00B17776"/>
    <w:rsid w:val="00B17785"/>
    <w:rsid w:val="00B178EB"/>
    <w:rsid w:val="00B17916"/>
    <w:rsid w:val="00B17C27"/>
    <w:rsid w:val="00B17D01"/>
    <w:rsid w:val="00B17E18"/>
    <w:rsid w:val="00B17FB7"/>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2A75"/>
    <w:rsid w:val="00B232B1"/>
    <w:rsid w:val="00B234DA"/>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2C4"/>
    <w:rsid w:val="00B315C7"/>
    <w:rsid w:val="00B315DF"/>
    <w:rsid w:val="00B31693"/>
    <w:rsid w:val="00B31928"/>
    <w:rsid w:val="00B31A68"/>
    <w:rsid w:val="00B31B32"/>
    <w:rsid w:val="00B31B7C"/>
    <w:rsid w:val="00B3247C"/>
    <w:rsid w:val="00B32660"/>
    <w:rsid w:val="00B329E9"/>
    <w:rsid w:val="00B32A8F"/>
    <w:rsid w:val="00B32CF2"/>
    <w:rsid w:val="00B33016"/>
    <w:rsid w:val="00B330EA"/>
    <w:rsid w:val="00B334E8"/>
    <w:rsid w:val="00B336A9"/>
    <w:rsid w:val="00B33827"/>
    <w:rsid w:val="00B3383B"/>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2D9"/>
    <w:rsid w:val="00B4036F"/>
    <w:rsid w:val="00B403A3"/>
    <w:rsid w:val="00B4047F"/>
    <w:rsid w:val="00B4048D"/>
    <w:rsid w:val="00B409BD"/>
    <w:rsid w:val="00B40EFD"/>
    <w:rsid w:val="00B410F1"/>
    <w:rsid w:val="00B411F9"/>
    <w:rsid w:val="00B4168F"/>
    <w:rsid w:val="00B417B6"/>
    <w:rsid w:val="00B419B5"/>
    <w:rsid w:val="00B41F1A"/>
    <w:rsid w:val="00B42369"/>
    <w:rsid w:val="00B42426"/>
    <w:rsid w:val="00B42430"/>
    <w:rsid w:val="00B4263E"/>
    <w:rsid w:val="00B42A16"/>
    <w:rsid w:val="00B42C88"/>
    <w:rsid w:val="00B430B6"/>
    <w:rsid w:val="00B43103"/>
    <w:rsid w:val="00B4322E"/>
    <w:rsid w:val="00B432BE"/>
    <w:rsid w:val="00B433B2"/>
    <w:rsid w:val="00B433C5"/>
    <w:rsid w:val="00B43558"/>
    <w:rsid w:val="00B438E7"/>
    <w:rsid w:val="00B43962"/>
    <w:rsid w:val="00B43A93"/>
    <w:rsid w:val="00B43B5F"/>
    <w:rsid w:val="00B43DEA"/>
    <w:rsid w:val="00B43E5B"/>
    <w:rsid w:val="00B43F46"/>
    <w:rsid w:val="00B43F6B"/>
    <w:rsid w:val="00B4414F"/>
    <w:rsid w:val="00B441EC"/>
    <w:rsid w:val="00B44533"/>
    <w:rsid w:val="00B449C7"/>
    <w:rsid w:val="00B449CD"/>
    <w:rsid w:val="00B44E45"/>
    <w:rsid w:val="00B44E82"/>
    <w:rsid w:val="00B4514B"/>
    <w:rsid w:val="00B45197"/>
    <w:rsid w:val="00B4524F"/>
    <w:rsid w:val="00B45436"/>
    <w:rsid w:val="00B4549B"/>
    <w:rsid w:val="00B45626"/>
    <w:rsid w:val="00B45846"/>
    <w:rsid w:val="00B45994"/>
    <w:rsid w:val="00B45C51"/>
    <w:rsid w:val="00B45DB8"/>
    <w:rsid w:val="00B45FEF"/>
    <w:rsid w:val="00B461F1"/>
    <w:rsid w:val="00B46298"/>
    <w:rsid w:val="00B463B6"/>
    <w:rsid w:val="00B4641D"/>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31"/>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2BA"/>
    <w:rsid w:val="00B56C3A"/>
    <w:rsid w:val="00B56C6F"/>
    <w:rsid w:val="00B56FDC"/>
    <w:rsid w:val="00B5711C"/>
    <w:rsid w:val="00B571C8"/>
    <w:rsid w:val="00B57361"/>
    <w:rsid w:val="00B574B6"/>
    <w:rsid w:val="00B57829"/>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93"/>
    <w:rsid w:val="00B638EF"/>
    <w:rsid w:val="00B63A67"/>
    <w:rsid w:val="00B63DAE"/>
    <w:rsid w:val="00B63DF8"/>
    <w:rsid w:val="00B63E1D"/>
    <w:rsid w:val="00B63F84"/>
    <w:rsid w:val="00B640F3"/>
    <w:rsid w:val="00B641CF"/>
    <w:rsid w:val="00B6447E"/>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06F"/>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6045"/>
    <w:rsid w:val="00B7661E"/>
    <w:rsid w:val="00B76751"/>
    <w:rsid w:val="00B7675C"/>
    <w:rsid w:val="00B76981"/>
    <w:rsid w:val="00B76BBF"/>
    <w:rsid w:val="00B76D4B"/>
    <w:rsid w:val="00B76D81"/>
    <w:rsid w:val="00B76FE3"/>
    <w:rsid w:val="00B7713A"/>
    <w:rsid w:val="00B7726D"/>
    <w:rsid w:val="00B77400"/>
    <w:rsid w:val="00B778F6"/>
    <w:rsid w:val="00B77AF8"/>
    <w:rsid w:val="00B77BA5"/>
    <w:rsid w:val="00B77CD5"/>
    <w:rsid w:val="00B77F12"/>
    <w:rsid w:val="00B77F13"/>
    <w:rsid w:val="00B801CE"/>
    <w:rsid w:val="00B801F4"/>
    <w:rsid w:val="00B802C3"/>
    <w:rsid w:val="00B80347"/>
    <w:rsid w:val="00B80494"/>
    <w:rsid w:val="00B806FB"/>
    <w:rsid w:val="00B80735"/>
    <w:rsid w:val="00B8090E"/>
    <w:rsid w:val="00B80A5F"/>
    <w:rsid w:val="00B80DDD"/>
    <w:rsid w:val="00B80E1E"/>
    <w:rsid w:val="00B810E3"/>
    <w:rsid w:val="00B81222"/>
    <w:rsid w:val="00B81790"/>
    <w:rsid w:val="00B81967"/>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E4"/>
    <w:rsid w:val="00B857A3"/>
    <w:rsid w:val="00B85B5C"/>
    <w:rsid w:val="00B85C57"/>
    <w:rsid w:val="00B85EB9"/>
    <w:rsid w:val="00B860AB"/>
    <w:rsid w:val="00B86233"/>
    <w:rsid w:val="00B86428"/>
    <w:rsid w:val="00B8668D"/>
    <w:rsid w:val="00B866DC"/>
    <w:rsid w:val="00B8674B"/>
    <w:rsid w:val="00B8680C"/>
    <w:rsid w:val="00B86ACF"/>
    <w:rsid w:val="00B86D4A"/>
    <w:rsid w:val="00B86D56"/>
    <w:rsid w:val="00B8712B"/>
    <w:rsid w:val="00B87243"/>
    <w:rsid w:val="00B872D6"/>
    <w:rsid w:val="00B873DB"/>
    <w:rsid w:val="00B877B3"/>
    <w:rsid w:val="00B8788C"/>
    <w:rsid w:val="00B87C76"/>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772"/>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A000F"/>
    <w:rsid w:val="00BA01D4"/>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4EF"/>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2C"/>
    <w:rsid w:val="00BB06D8"/>
    <w:rsid w:val="00BB06F2"/>
    <w:rsid w:val="00BB0C6A"/>
    <w:rsid w:val="00BB0E87"/>
    <w:rsid w:val="00BB0FC5"/>
    <w:rsid w:val="00BB10BF"/>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8E3"/>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B2B"/>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4FCC"/>
    <w:rsid w:val="00BC512B"/>
    <w:rsid w:val="00BC56AF"/>
    <w:rsid w:val="00BC57ED"/>
    <w:rsid w:val="00BC5BAE"/>
    <w:rsid w:val="00BC5C85"/>
    <w:rsid w:val="00BC5E32"/>
    <w:rsid w:val="00BC5E9B"/>
    <w:rsid w:val="00BC60CE"/>
    <w:rsid w:val="00BC652B"/>
    <w:rsid w:val="00BC6641"/>
    <w:rsid w:val="00BC6D11"/>
    <w:rsid w:val="00BC717C"/>
    <w:rsid w:val="00BC7433"/>
    <w:rsid w:val="00BC75D1"/>
    <w:rsid w:val="00BC765A"/>
    <w:rsid w:val="00BC7816"/>
    <w:rsid w:val="00BC7943"/>
    <w:rsid w:val="00BC7B29"/>
    <w:rsid w:val="00BC7BDC"/>
    <w:rsid w:val="00BC7EC2"/>
    <w:rsid w:val="00BD0362"/>
    <w:rsid w:val="00BD0431"/>
    <w:rsid w:val="00BD05F6"/>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C94"/>
    <w:rsid w:val="00BD1E96"/>
    <w:rsid w:val="00BD1F60"/>
    <w:rsid w:val="00BD232E"/>
    <w:rsid w:val="00BD265B"/>
    <w:rsid w:val="00BD267D"/>
    <w:rsid w:val="00BD2687"/>
    <w:rsid w:val="00BD283D"/>
    <w:rsid w:val="00BD2AEF"/>
    <w:rsid w:val="00BD2C3B"/>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29D"/>
    <w:rsid w:val="00BD54CB"/>
    <w:rsid w:val="00BD56B6"/>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AA3"/>
    <w:rsid w:val="00BE2BB1"/>
    <w:rsid w:val="00BE2C85"/>
    <w:rsid w:val="00BE3021"/>
    <w:rsid w:val="00BE3372"/>
    <w:rsid w:val="00BE33B8"/>
    <w:rsid w:val="00BE346A"/>
    <w:rsid w:val="00BE34DF"/>
    <w:rsid w:val="00BE35B7"/>
    <w:rsid w:val="00BE37EF"/>
    <w:rsid w:val="00BE3AA3"/>
    <w:rsid w:val="00BE3AA5"/>
    <w:rsid w:val="00BE3E90"/>
    <w:rsid w:val="00BE41AE"/>
    <w:rsid w:val="00BE454A"/>
    <w:rsid w:val="00BE4818"/>
    <w:rsid w:val="00BE4C54"/>
    <w:rsid w:val="00BE4F2B"/>
    <w:rsid w:val="00BE4F61"/>
    <w:rsid w:val="00BE4F97"/>
    <w:rsid w:val="00BE504A"/>
    <w:rsid w:val="00BE5138"/>
    <w:rsid w:val="00BE52D5"/>
    <w:rsid w:val="00BE5378"/>
    <w:rsid w:val="00BE54AD"/>
    <w:rsid w:val="00BE5538"/>
    <w:rsid w:val="00BE55AC"/>
    <w:rsid w:val="00BE5831"/>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1B7"/>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B"/>
    <w:rsid w:val="00BF10BC"/>
    <w:rsid w:val="00BF10C0"/>
    <w:rsid w:val="00BF10C8"/>
    <w:rsid w:val="00BF10D4"/>
    <w:rsid w:val="00BF11CA"/>
    <w:rsid w:val="00BF1241"/>
    <w:rsid w:val="00BF19BC"/>
    <w:rsid w:val="00BF1ACA"/>
    <w:rsid w:val="00BF1D42"/>
    <w:rsid w:val="00BF1E1A"/>
    <w:rsid w:val="00BF1EF1"/>
    <w:rsid w:val="00BF1FB3"/>
    <w:rsid w:val="00BF1FF5"/>
    <w:rsid w:val="00BF2074"/>
    <w:rsid w:val="00BF20DD"/>
    <w:rsid w:val="00BF219B"/>
    <w:rsid w:val="00BF21EC"/>
    <w:rsid w:val="00BF2213"/>
    <w:rsid w:val="00BF2425"/>
    <w:rsid w:val="00BF2479"/>
    <w:rsid w:val="00BF25B4"/>
    <w:rsid w:val="00BF268E"/>
    <w:rsid w:val="00BF26EF"/>
    <w:rsid w:val="00BF27AE"/>
    <w:rsid w:val="00BF27EC"/>
    <w:rsid w:val="00BF2CAC"/>
    <w:rsid w:val="00BF2E01"/>
    <w:rsid w:val="00BF337C"/>
    <w:rsid w:val="00BF33FD"/>
    <w:rsid w:val="00BF3611"/>
    <w:rsid w:val="00BF368B"/>
    <w:rsid w:val="00BF36AA"/>
    <w:rsid w:val="00BF386F"/>
    <w:rsid w:val="00BF3AE5"/>
    <w:rsid w:val="00BF3CAC"/>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72F"/>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1E7"/>
    <w:rsid w:val="00C0432C"/>
    <w:rsid w:val="00C0433A"/>
    <w:rsid w:val="00C045A7"/>
    <w:rsid w:val="00C045AB"/>
    <w:rsid w:val="00C04A36"/>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BFE"/>
    <w:rsid w:val="00C14D0D"/>
    <w:rsid w:val="00C14DB7"/>
    <w:rsid w:val="00C14E4D"/>
    <w:rsid w:val="00C14FE2"/>
    <w:rsid w:val="00C1563A"/>
    <w:rsid w:val="00C156C4"/>
    <w:rsid w:val="00C15863"/>
    <w:rsid w:val="00C15A79"/>
    <w:rsid w:val="00C15A82"/>
    <w:rsid w:val="00C15BDD"/>
    <w:rsid w:val="00C15C8D"/>
    <w:rsid w:val="00C15D4A"/>
    <w:rsid w:val="00C15D77"/>
    <w:rsid w:val="00C15DD5"/>
    <w:rsid w:val="00C16813"/>
    <w:rsid w:val="00C16824"/>
    <w:rsid w:val="00C16843"/>
    <w:rsid w:val="00C168CE"/>
    <w:rsid w:val="00C16B21"/>
    <w:rsid w:val="00C16B9F"/>
    <w:rsid w:val="00C16C30"/>
    <w:rsid w:val="00C16FEB"/>
    <w:rsid w:val="00C1778D"/>
    <w:rsid w:val="00C1797F"/>
    <w:rsid w:val="00C17ADD"/>
    <w:rsid w:val="00C17B50"/>
    <w:rsid w:val="00C17C92"/>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61D"/>
    <w:rsid w:val="00C2182F"/>
    <w:rsid w:val="00C21A04"/>
    <w:rsid w:val="00C21F9D"/>
    <w:rsid w:val="00C21FC2"/>
    <w:rsid w:val="00C2212E"/>
    <w:rsid w:val="00C22306"/>
    <w:rsid w:val="00C22421"/>
    <w:rsid w:val="00C225FC"/>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289"/>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75"/>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3AE"/>
    <w:rsid w:val="00C3440F"/>
    <w:rsid w:val="00C34414"/>
    <w:rsid w:val="00C3442A"/>
    <w:rsid w:val="00C3458F"/>
    <w:rsid w:val="00C346A4"/>
    <w:rsid w:val="00C34858"/>
    <w:rsid w:val="00C3492D"/>
    <w:rsid w:val="00C34AB3"/>
    <w:rsid w:val="00C34B01"/>
    <w:rsid w:val="00C34CBE"/>
    <w:rsid w:val="00C34EFF"/>
    <w:rsid w:val="00C34F62"/>
    <w:rsid w:val="00C34FFC"/>
    <w:rsid w:val="00C35065"/>
    <w:rsid w:val="00C3527F"/>
    <w:rsid w:val="00C3551D"/>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1F99"/>
    <w:rsid w:val="00C422CF"/>
    <w:rsid w:val="00C422F7"/>
    <w:rsid w:val="00C42806"/>
    <w:rsid w:val="00C42875"/>
    <w:rsid w:val="00C42A07"/>
    <w:rsid w:val="00C42E76"/>
    <w:rsid w:val="00C42E86"/>
    <w:rsid w:val="00C42E8A"/>
    <w:rsid w:val="00C42EE9"/>
    <w:rsid w:val="00C42F7F"/>
    <w:rsid w:val="00C42FDE"/>
    <w:rsid w:val="00C43179"/>
    <w:rsid w:val="00C43283"/>
    <w:rsid w:val="00C434C1"/>
    <w:rsid w:val="00C43507"/>
    <w:rsid w:val="00C4354C"/>
    <w:rsid w:val="00C435F1"/>
    <w:rsid w:val="00C436F6"/>
    <w:rsid w:val="00C4395B"/>
    <w:rsid w:val="00C439F5"/>
    <w:rsid w:val="00C43DC5"/>
    <w:rsid w:val="00C43DFF"/>
    <w:rsid w:val="00C43EB2"/>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A7A"/>
    <w:rsid w:val="00C51CF2"/>
    <w:rsid w:val="00C51D7F"/>
    <w:rsid w:val="00C51DFE"/>
    <w:rsid w:val="00C5227C"/>
    <w:rsid w:val="00C52314"/>
    <w:rsid w:val="00C523A3"/>
    <w:rsid w:val="00C52634"/>
    <w:rsid w:val="00C52DC4"/>
    <w:rsid w:val="00C52EAC"/>
    <w:rsid w:val="00C530B3"/>
    <w:rsid w:val="00C530CA"/>
    <w:rsid w:val="00C53341"/>
    <w:rsid w:val="00C5364E"/>
    <w:rsid w:val="00C536AF"/>
    <w:rsid w:val="00C536C1"/>
    <w:rsid w:val="00C537E3"/>
    <w:rsid w:val="00C5397B"/>
    <w:rsid w:val="00C53A6C"/>
    <w:rsid w:val="00C53B2F"/>
    <w:rsid w:val="00C53F50"/>
    <w:rsid w:val="00C54141"/>
    <w:rsid w:val="00C54146"/>
    <w:rsid w:val="00C54188"/>
    <w:rsid w:val="00C542B9"/>
    <w:rsid w:val="00C5455C"/>
    <w:rsid w:val="00C54845"/>
    <w:rsid w:val="00C54E3F"/>
    <w:rsid w:val="00C55000"/>
    <w:rsid w:val="00C550F9"/>
    <w:rsid w:val="00C55494"/>
    <w:rsid w:val="00C55C95"/>
    <w:rsid w:val="00C55DC3"/>
    <w:rsid w:val="00C55DE0"/>
    <w:rsid w:val="00C55F27"/>
    <w:rsid w:val="00C561C7"/>
    <w:rsid w:val="00C56379"/>
    <w:rsid w:val="00C563C6"/>
    <w:rsid w:val="00C56402"/>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1"/>
    <w:rsid w:val="00C603CA"/>
    <w:rsid w:val="00C6063F"/>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DF9"/>
    <w:rsid w:val="00C64F3A"/>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DE9"/>
    <w:rsid w:val="00C66E2E"/>
    <w:rsid w:val="00C66F3B"/>
    <w:rsid w:val="00C67076"/>
    <w:rsid w:val="00C6708E"/>
    <w:rsid w:val="00C670B6"/>
    <w:rsid w:val="00C670C3"/>
    <w:rsid w:val="00C672A3"/>
    <w:rsid w:val="00C674C7"/>
    <w:rsid w:val="00C678AA"/>
    <w:rsid w:val="00C67969"/>
    <w:rsid w:val="00C67BAB"/>
    <w:rsid w:val="00C67D1A"/>
    <w:rsid w:val="00C67F96"/>
    <w:rsid w:val="00C70075"/>
    <w:rsid w:val="00C70509"/>
    <w:rsid w:val="00C705FA"/>
    <w:rsid w:val="00C70C93"/>
    <w:rsid w:val="00C7115B"/>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65A"/>
    <w:rsid w:val="00C737EA"/>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0FD"/>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8F"/>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B85"/>
    <w:rsid w:val="00C80F09"/>
    <w:rsid w:val="00C80F97"/>
    <w:rsid w:val="00C81259"/>
    <w:rsid w:val="00C81382"/>
    <w:rsid w:val="00C814EE"/>
    <w:rsid w:val="00C817DE"/>
    <w:rsid w:val="00C81AE6"/>
    <w:rsid w:val="00C81B4B"/>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380"/>
    <w:rsid w:val="00C84877"/>
    <w:rsid w:val="00C84948"/>
    <w:rsid w:val="00C84BAB"/>
    <w:rsid w:val="00C84D3A"/>
    <w:rsid w:val="00C85012"/>
    <w:rsid w:val="00C85291"/>
    <w:rsid w:val="00C8551F"/>
    <w:rsid w:val="00C855BF"/>
    <w:rsid w:val="00C855D8"/>
    <w:rsid w:val="00C8564C"/>
    <w:rsid w:val="00C8565D"/>
    <w:rsid w:val="00C860B9"/>
    <w:rsid w:val="00C861A2"/>
    <w:rsid w:val="00C861AA"/>
    <w:rsid w:val="00C867FA"/>
    <w:rsid w:val="00C86CEF"/>
    <w:rsid w:val="00C86F3D"/>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3D5"/>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14"/>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05C"/>
    <w:rsid w:val="00CA2302"/>
    <w:rsid w:val="00CA231E"/>
    <w:rsid w:val="00CA238D"/>
    <w:rsid w:val="00CA2551"/>
    <w:rsid w:val="00CA2800"/>
    <w:rsid w:val="00CA283E"/>
    <w:rsid w:val="00CA28FA"/>
    <w:rsid w:val="00CA29BA"/>
    <w:rsid w:val="00CA2F27"/>
    <w:rsid w:val="00CA2F53"/>
    <w:rsid w:val="00CA30D9"/>
    <w:rsid w:val="00CA32C7"/>
    <w:rsid w:val="00CA3831"/>
    <w:rsid w:val="00CA39DD"/>
    <w:rsid w:val="00CA3BDD"/>
    <w:rsid w:val="00CA3D2C"/>
    <w:rsid w:val="00CA3FF0"/>
    <w:rsid w:val="00CA40FC"/>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083"/>
    <w:rsid w:val="00CA6609"/>
    <w:rsid w:val="00CA668E"/>
    <w:rsid w:val="00CA66FA"/>
    <w:rsid w:val="00CA694D"/>
    <w:rsid w:val="00CA6ADA"/>
    <w:rsid w:val="00CA6B17"/>
    <w:rsid w:val="00CA6DC6"/>
    <w:rsid w:val="00CA7168"/>
    <w:rsid w:val="00CA7207"/>
    <w:rsid w:val="00CA77B5"/>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963"/>
    <w:rsid w:val="00CB2AB6"/>
    <w:rsid w:val="00CB2AE3"/>
    <w:rsid w:val="00CB2B3F"/>
    <w:rsid w:val="00CB2CE2"/>
    <w:rsid w:val="00CB2E56"/>
    <w:rsid w:val="00CB2F67"/>
    <w:rsid w:val="00CB30EB"/>
    <w:rsid w:val="00CB3500"/>
    <w:rsid w:val="00CB36E4"/>
    <w:rsid w:val="00CB387E"/>
    <w:rsid w:val="00CB39B9"/>
    <w:rsid w:val="00CB3C5A"/>
    <w:rsid w:val="00CB4155"/>
    <w:rsid w:val="00CB428B"/>
    <w:rsid w:val="00CB434D"/>
    <w:rsid w:val="00CB4451"/>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3DE"/>
    <w:rsid w:val="00CB7916"/>
    <w:rsid w:val="00CB7B24"/>
    <w:rsid w:val="00CB7BD4"/>
    <w:rsid w:val="00CB7C22"/>
    <w:rsid w:val="00CB7F80"/>
    <w:rsid w:val="00CC03AE"/>
    <w:rsid w:val="00CC058B"/>
    <w:rsid w:val="00CC07C3"/>
    <w:rsid w:val="00CC0813"/>
    <w:rsid w:val="00CC0AE2"/>
    <w:rsid w:val="00CC0E5F"/>
    <w:rsid w:val="00CC0F13"/>
    <w:rsid w:val="00CC10C5"/>
    <w:rsid w:val="00CC10EE"/>
    <w:rsid w:val="00CC10FD"/>
    <w:rsid w:val="00CC169A"/>
    <w:rsid w:val="00CC175E"/>
    <w:rsid w:val="00CC1774"/>
    <w:rsid w:val="00CC1828"/>
    <w:rsid w:val="00CC19CE"/>
    <w:rsid w:val="00CC1D21"/>
    <w:rsid w:val="00CC1E4B"/>
    <w:rsid w:val="00CC1FDB"/>
    <w:rsid w:val="00CC2136"/>
    <w:rsid w:val="00CC267C"/>
    <w:rsid w:val="00CC2BF4"/>
    <w:rsid w:val="00CC2DD1"/>
    <w:rsid w:val="00CC2FA4"/>
    <w:rsid w:val="00CC307E"/>
    <w:rsid w:val="00CC30DE"/>
    <w:rsid w:val="00CC3185"/>
    <w:rsid w:val="00CC3527"/>
    <w:rsid w:val="00CC357A"/>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836"/>
    <w:rsid w:val="00CC5B07"/>
    <w:rsid w:val="00CC5C42"/>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1162"/>
    <w:rsid w:val="00CD11C3"/>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8C"/>
    <w:rsid w:val="00CD38A1"/>
    <w:rsid w:val="00CD3BB0"/>
    <w:rsid w:val="00CD3DC9"/>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623"/>
    <w:rsid w:val="00CD79DC"/>
    <w:rsid w:val="00CD7DF8"/>
    <w:rsid w:val="00CE0094"/>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88F"/>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5A4"/>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10"/>
    <w:rsid w:val="00D015DE"/>
    <w:rsid w:val="00D016DD"/>
    <w:rsid w:val="00D0191E"/>
    <w:rsid w:val="00D01940"/>
    <w:rsid w:val="00D0212C"/>
    <w:rsid w:val="00D025DC"/>
    <w:rsid w:val="00D027A2"/>
    <w:rsid w:val="00D028A5"/>
    <w:rsid w:val="00D02975"/>
    <w:rsid w:val="00D02AD9"/>
    <w:rsid w:val="00D02D96"/>
    <w:rsid w:val="00D02E1D"/>
    <w:rsid w:val="00D02EFD"/>
    <w:rsid w:val="00D02FEF"/>
    <w:rsid w:val="00D0344B"/>
    <w:rsid w:val="00D03587"/>
    <w:rsid w:val="00D03902"/>
    <w:rsid w:val="00D0394D"/>
    <w:rsid w:val="00D03A2C"/>
    <w:rsid w:val="00D03A7F"/>
    <w:rsid w:val="00D03BC2"/>
    <w:rsid w:val="00D03BE5"/>
    <w:rsid w:val="00D03C8B"/>
    <w:rsid w:val="00D04070"/>
    <w:rsid w:val="00D040A8"/>
    <w:rsid w:val="00D0426D"/>
    <w:rsid w:val="00D042B7"/>
    <w:rsid w:val="00D042C4"/>
    <w:rsid w:val="00D04418"/>
    <w:rsid w:val="00D04437"/>
    <w:rsid w:val="00D048D2"/>
    <w:rsid w:val="00D04AB0"/>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2D"/>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0E25"/>
    <w:rsid w:val="00D11037"/>
    <w:rsid w:val="00D111B8"/>
    <w:rsid w:val="00D119D6"/>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730"/>
    <w:rsid w:val="00D13E98"/>
    <w:rsid w:val="00D13EEE"/>
    <w:rsid w:val="00D13FAA"/>
    <w:rsid w:val="00D140B2"/>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293"/>
    <w:rsid w:val="00D20594"/>
    <w:rsid w:val="00D2092C"/>
    <w:rsid w:val="00D20A03"/>
    <w:rsid w:val="00D20AB3"/>
    <w:rsid w:val="00D20DA2"/>
    <w:rsid w:val="00D21322"/>
    <w:rsid w:val="00D21751"/>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18B"/>
    <w:rsid w:val="00D24332"/>
    <w:rsid w:val="00D24628"/>
    <w:rsid w:val="00D246A0"/>
    <w:rsid w:val="00D24726"/>
    <w:rsid w:val="00D24D76"/>
    <w:rsid w:val="00D24DE1"/>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6D66"/>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369"/>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2ED9"/>
    <w:rsid w:val="00D33051"/>
    <w:rsid w:val="00D33237"/>
    <w:rsid w:val="00D332B1"/>
    <w:rsid w:val="00D333A3"/>
    <w:rsid w:val="00D334D9"/>
    <w:rsid w:val="00D3353A"/>
    <w:rsid w:val="00D336C6"/>
    <w:rsid w:val="00D336FA"/>
    <w:rsid w:val="00D3382A"/>
    <w:rsid w:val="00D33A91"/>
    <w:rsid w:val="00D33B81"/>
    <w:rsid w:val="00D33E23"/>
    <w:rsid w:val="00D33E92"/>
    <w:rsid w:val="00D34218"/>
    <w:rsid w:val="00D3450B"/>
    <w:rsid w:val="00D345B3"/>
    <w:rsid w:val="00D34743"/>
    <w:rsid w:val="00D34778"/>
    <w:rsid w:val="00D347D6"/>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80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BD6"/>
    <w:rsid w:val="00D44D38"/>
    <w:rsid w:val="00D45071"/>
    <w:rsid w:val="00D4526F"/>
    <w:rsid w:val="00D4536F"/>
    <w:rsid w:val="00D45422"/>
    <w:rsid w:val="00D45FF2"/>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830"/>
    <w:rsid w:val="00D50A24"/>
    <w:rsid w:val="00D50AD8"/>
    <w:rsid w:val="00D50C12"/>
    <w:rsid w:val="00D50C3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1F6"/>
    <w:rsid w:val="00D543E0"/>
    <w:rsid w:val="00D547E8"/>
    <w:rsid w:val="00D549BD"/>
    <w:rsid w:val="00D549DD"/>
    <w:rsid w:val="00D54A3D"/>
    <w:rsid w:val="00D54B06"/>
    <w:rsid w:val="00D54B89"/>
    <w:rsid w:val="00D54E53"/>
    <w:rsid w:val="00D54E6F"/>
    <w:rsid w:val="00D5524A"/>
    <w:rsid w:val="00D552B3"/>
    <w:rsid w:val="00D555FF"/>
    <w:rsid w:val="00D55670"/>
    <w:rsid w:val="00D558E5"/>
    <w:rsid w:val="00D55AE1"/>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CE1"/>
    <w:rsid w:val="00D57D89"/>
    <w:rsid w:val="00D57DC7"/>
    <w:rsid w:val="00D6008A"/>
    <w:rsid w:val="00D60240"/>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7AE"/>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0DDB"/>
    <w:rsid w:val="00D7115F"/>
    <w:rsid w:val="00D71296"/>
    <w:rsid w:val="00D71553"/>
    <w:rsid w:val="00D71586"/>
    <w:rsid w:val="00D71805"/>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6BE"/>
    <w:rsid w:val="00D82706"/>
    <w:rsid w:val="00D82974"/>
    <w:rsid w:val="00D82B1D"/>
    <w:rsid w:val="00D82B96"/>
    <w:rsid w:val="00D82DCA"/>
    <w:rsid w:val="00D82ED4"/>
    <w:rsid w:val="00D82F78"/>
    <w:rsid w:val="00D83113"/>
    <w:rsid w:val="00D83348"/>
    <w:rsid w:val="00D833E9"/>
    <w:rsid w:val="00D83579"/>
    <w:rsid w:val="00D8359D"/>
    <w:rsid w:val="00D83702"/>
    <w:rsid w:val="00D838AC"/>
    <w:rsid w:val="00D83979"/>
    <w:rsid w:val="00D839C7"/>
    <w:rsid w:val="00D83A7E"/>
    <w:rsid w:val="00D83B56"/>
    <w:rsid w:val="00D8414E"/>
    <w:rsid w:val="00D84213"/>
    <w:rsid w:val="00D843AB"/>
    <w:rsid w:val="00D84519"/>
    <w:rsid w:val="00D84529"/>
    <w:rsid w:val="00D84534"/>
    <w:rsid w:val="00D8457B"/>
    <w:rsid w:val="00D845DB"/>
    <w:rsid w:val="00D8464A"/>
    <w:rsid w:val="00D84FCA"/>
    <w:rsid w:val="00D8513C"/>
    <w:rsid w:val="00D851F5"/>
    <w:rsid w:val="00D85539"/>
    <w:rsid w:val="00D8571F"/>
    <w:rsid w:val="00D857A1"/>
    <w:rsid w:val="00D857B1"/>
    <w:rsid w:val="00D85824"/>
    <w:rsid w:val="00D8596A"/>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5E9"/>
    <w:rsid w:val="00D95BB0"/>
    <w:rsid w:val="00D95C48"/>
    <w:rsid w:val="00D95C8D"/>
    <w:rsid w:val="00D95D3C"/>
    <w:rsid w:val="00D96081"/>
    <w:rsid w:val="00D960FB"/>
    <w:rsid w:val="00D96351"/>
    <w:rsid w:val="00D96390"/>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97EDD"/>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7D9"/>
    <w:rsid w:val="00DA0904"/>
    <w:rsid w:val="00DA0995"/>
    <w:rsid w:val="00DA0BD8"/>
    <w:rsid w:val="00DA0DFB"/>
    <w:rsid w:val="00DA0F4A"/>
    <w:rsid w:val="00DA110B"/>
    <w:rsid w:val="00DA11F6"/>
    <w:rsid w:val="00DA124B"/>
    <w:rsid w:val="00DA14E5"/>
    <w:rsid w:val="00DA1835"/>
    <w:rsid w:val="00DA1853"/>
    <w:rsid w:val="00DA18EB"/>
    <w:rsid w:val="00DA1A2C"/>
    <w:rsid w:val="00DA1BB2"/>
    <w:rsid w:val="00DA1BF6"/>
    <w:rsid w:val="00DA1C00"/>
    <w:rsid w:val="00DA1C22"/>
    <w:rsid w:val="00DA1D8A"/>
    <w:rsid w:val="00DA206A"/>
    <w:rsid w:val="00DA206F"/>
    <w:rsid w:val="00DA20E4"/>
    <w:rsid w:val="00DA217B"/>
    <w:rsid w:val="00DA218D"/>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0D2"/>
    <w:rsid w:val="00DA41C0"/>
    <w:rsid w:val="00DA4208"/>
    <w:rsid w:val="00DA45CA"/>
    <w:rsid w:val="00DA483C"/>
    <w:rsid w:val="00DA48AA"/>
    <w:rsid w:val="00DA4901"/>
    <w:rsid w:val="00DA49F9"/>
    <w:rsid w:val="00DA4A4E"/>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E5"/>
    <w:rsid w:val="00DB0431"/>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D98"/>
    <w:rsid w:val="00DB40BE"/>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44D"/>
    <w:rsid w:val="00DB7703"/>
    <w:rsid w:val="00DB7A3C"/>
    <w:rsid w:val="00DB7BAE"/>
    <w:rsid w:val="00DC0609"/>
    <w:rsid w:val="00DC0A3F"/>
    <w:rsid w:val="00DC0B6E"/>
    <w:rsid w:val="00DC0C6E"/>
    <w:rsid w:val="00DC0EF4"/>
    <w:rsid w:val="00DC0F0F"/>
    <w:rsid w:val="00DC1243"/>
    <w:rsid w:val="00DC12FA"/>
    <w:rsid w:val="00DC15E5"/>
    <w:rsid w:val="00DC19A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CFB"/>
    <w:rsid w:val="00DC4EA8"/>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381"/>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485"/>
    <w:rsid w:val="00DD081F"/>
    <w:rsid w:val="00DD093E"/>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3EB5"/>
    <w:rsid w:val="00DD414B"/>
    <w:rsid w:val="00DD43D9"/>
    <w:rsid w:val="00DD4450"/>
    <w:rsid w:val="00DD445A"/>
    <w:rsid w:val="00DD467E"/>
    <w:rsid w:val="00DD4A87"/>
    <w:rsid w:val="00DD4E42"/>
    <w:rsid w:val="00DD4F33"/>
    <w:rsid w:val="00DD50C9"/>
    <w:rsid w:val="00DD51BE"/>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777"/>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334"/>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C09"/>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59"/>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07F71"/>
    <w:rsid w:val="00E1014D"/>
    <w:rsid w:val="00E101D3"/>
    <w:rsid w:val="00E102C4"/>
    <w:rsid w:val="00E10666"/>
    <w:rsid w:val="00E106F2"/>
    <w:rsid w:val="00E1083D"/>
    <w:rsid w:val="00E1086B"/>
    <w:rsid w:val="00E10B8C"/>
    <w:rsid w:val="00E10D7B"/>
    <w:rsid w:val="00E10D83"/>
    <w:rsid w:val="00E10E18"/>
    <w:rsid w:val="00E10E3E"/>
    <w:rsid w:val="00E10F49"/>
    <w:rsid w:val="00E10F78"/>
    <w:rsid w:val="00E112EE"/>
    <w:rsid w:val="00E113A7"/>
    <w:rsid w:val="00E11500"/>
    <w:rsid w:val="00E118FF"/>
    <w:rsid w:val="00E1198E"/>
    <w:rsid w:val="00E11BD7"/>
    <w:rsid w:val="00E11F48"/>
    <w:rsid w:val="00E125D0"/>
    <w:rsid w:val="00E12715"/>
    <w:rsid w:val="00E12B98"/>
    <w:rsid w:val="00E12BFF"/>
    <w:rsid w:val="00E12E6C"/>
    <w:rsid w:val="00E12FC5"/>
    <w:rsid w:val="00E13109"/>
    <w:rsid w:val="00E13116"/>
    <w:rsid w:val="00E131DF"/>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5B6"/>
    <w:rsid w:val="00E20679"/>
    <w:rsid w:val="00E20785"/>
    <w:rsid w:val="00E208E5"/>
    <w:rsid w:val="00E2096B"/>
    <w:rsid w:val="00E20B8B"/>
    <w:rsid w:val="00E20CE6"/>
    <w:rsid w:val="00E20EA9"/>
    <w:rsid w:val="00E21048"/>
    <w:rsid w:val="00E210A5"/>
    <w:rsid w:val="00E210EC"/>
    <w:rsid w:val="00E21109"/>
    <w:rsid w:val="00E2117C"/>
    <w:rsid w:val="00E211C7"/>
    <w:rsid w:val="00E211F4"/>
    <w:rsid w:val="00E21211"/>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7BE"/>
    <w:rsid w:val="00E25866"/>
    <w:rsid w:val="00E2586F"/>
    <w:rsid w:val="00E25B0B"/>
    <w:rsid w:val="00E25B61"/>
    <w:rsid w:val="00E25BB6"/>
    <w:rsid w:val="00E25C02"/>
    <w:rsid w:val="00E25D0B"/>
    <w:rsid w:val="00E25DD6"/>
    <w:rsid w:val="00E25E75"/>
    <w:rsid w:val="00E26096"/>
    <w:rsid w:val="00E262BA"/>
    <w:rsid w:val="00E268DD"/>
    <w:rsid w:val="00E26C6F"/>
    <w:rsid w:val="00E26C85"/>
    <w:rsid w:val="00E26D80"/>
    <w:rsid w:val="00E270DF"/>
    <w:rsid w:val="00E27119"/>
    <w:rsid w:val="00E2722F"/>
    <w:rsid w:val="00E2759F"/>
    <w:rsid w:val="00E2762F"/>
    <w:rsid w:val="00E27748"/>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DAB"/>
    <w:rsid w:val="00E32F2B"/>
    <w:rsid w:val="00E32F54"/>
    <w:rsid w:val="00E3303A"/>
    <w:rsid w:val="00E3317B"/>
    <w:rsid w:val="00E332C5"/>
    <w:rsid w:val="00E33B68"/>
    <w:rsid w:val="00E33BD1"/>
    <w:rsid w:val="00E33E35"/>
    <w:rsid w:val="00E3450A"/>
    <w:rsid w:val="00E345A4"/>
    <w:rsid w:val="00E346E4"/>
    <w:rsid w:val="00E349F7"/>
    <w:rsid w:val="00E34AB8"/>
    <w:rsid w:val="00E3515D"/>
    <w:rsid w:val="00E353D4"/>
    <w:rsid w:val="00E360D0"/>
    <w:rsid w:val="00E3622C"/>
    <w:rsid w:val="00E36263"/>
    <w:rsid w:val="00E3631F"/>
    <w:rsid w:val="00E36386"/>
    <w:rsid w:val="00E364D4"/>
    <w:rsid w:val="00E36858"/>
    <w:rsid w:val="00E36899"/>
    <w:rsid w:val="00E3697B"/>
    <w:rsid w:val="00E36B09"/>
    <w:rsid w:val="00E36E0A"/>
    <w:rsid w:val="00E36EE8"/>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0D4"/>
    <w:rsid w:val="00E42262"/>
    <w:rsid w:val="00E423F5"/>
    <w:rsid w:val="00E423FD"/>
    <w:rsid w:val="00E425C3"/>
    <w:rsid w:val="00E4305D"/>
    <w:rsid w:val="00E430EC"/>
    <w:rsid w:val="00E4325B"/>
    <w:rsid w:val="00E432B5"/>
    <w:rsid w:val="00E43341"/>
    <w:rsid w:val="00E43747"/>
    <w:rsid w:val="00E43ACD"/>
    <w:rsid w:val="00E43B07"/>
    <w:rsid w:val="00E43CAC"/>
    <w:rsid w:val="00E441AC"/>
    <w:rsid w:val="00E44446"/>
    <w:rsid w:val="00E444B9"/>
    <w:rsid w:val="00E445FF"/>
    <w:rsid w:val="00E44B2C"/>
    <w:rsid w:val="00E44BB0"/>
    <w:rsid w:val="00E44DD1"/>
    <w:rsid w:val="00E4503F"/>
    <w:rsid w:val="00E45149"/>
    <w:rsid w:val="00E4557B"/>
    <w:rsid w:val="00E458D1"/>
    <w:rsid w:val="00E4597A"/>
    <w:rsid w:val="00E46202"/>
    <w:rsid w:val="00E46332"/>
    <w:rsid w:val="00E464CA"/>
    <w:rsid w:val="00E465D0"/>
    <w:rsid w:val="00E46607"/>
    <w:rsid w:val="00E46824"/>
    <w:rsid w:val="00E46A5F"/>
    <w:rsid w:val="00E46CC6"/>
    <w:rsid w:val="00E46FC9"/>
    <w:rsid w:val="00E472E9"/>
    <w:rsid w:val="00E4731A"/>
    <w:rsid w:val="00E47398"/>
    <w:rsid w:val="00E47422"/>
    <w:rsid w:val="00E47A49"/>
    <w:rsid w:val="00E47D81"/>
    <w:rsid w:val="00E47ED7"/>
    <w:rsid w:val="00E47F4E"/>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638"/>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CB1"/>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EF8"/>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6E53"/>
    <w:rsid w:val="00E6715C"/>
    <w:rsid w:val="00E67217"/>
    <w:rsid w:val="00E67589"/>
    <w:rsid w:val="00E6774C"/>
    <w:rsid w:val="00E67945"/>
    <w:rsid w:val="00E67A4F"/>
    <w:rsid w:val="00E67BA0"/>
    <w:rsid w:val="00E67C75"/>
    <w:rsid w:val="00E67CC2"/>
    <w:rsid w:val="00E67D68"/>
    <w:rsid w:val="00E67FA5"/>
    <w:rsid w:val="00E70187"/>
    <w:rsid w:val="00E704CE"/>
    <w:rsid w:val="00E705E5"/>
    <w:rsid w:val="00E7061A"/>
    <w:rsid w:val="00E708CB"/>
    <w:rsid w:val="00E70A42"/>
    <w:rsid w:val="00E70D53"/>
    <w:rsid w:val="00E70D8A"/>
    <w:rsid w:val="00E70EB1"/>
    <w:rsid w:val="00E71A1B"/>
    <w:rsid w:val="00E71B9B"/>
    <w:rsid w:val="00E71F29"/>
    <w:rsid w:val="00E72406"/>
    <w:rsid w:val="00E7256A"/>
    <w:rsid w:val="00E72B0B"/>
    <w:rsid w:val="00E72B42"/>
    <w:rsid w:val="00E72F16"/>
    <w:rsid w:val="00E732C5"/>
    <w:rsid w:val="00E7354A"/>
    <w:rsid w:val="00E7354F"/>
    <w:rsid w:val="00E7363C"/>
    <w:rsid w:val="00E73693"/>
    <w:rsid w:val="00E73709"/>
    <w:rsid w:val="00E737EF"/>
    <w:rsid w:val="00E738EC"/>
    <w:rsid w:val="00E73942"/>
    <w:rsid w:val="00E73A23"/>
    <w:rsid w:val="00E73A6A"/>
    <w:rsid w:val="00E73B7D"/>
    <w:rsid w:val="00E73BCE"/>
    <w:rsid w:val="00E74505"/>
    <w:rsid w:val="00E74527"/>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0C"/>
    <w:rsid w:val="00E77310"/>
    <w:rsid w:val="00E774D6"/>
    <w:rsid w:val="00E774DF"/>
    <w:rsid w:val="00E77540"/>
    <w:rsid w:val="00E7762B"/>
    <w:rsid w:val="00E7764C"/>
    <w:rsid w:val="00E7779B"/>
    <w:rsid w:val="00E77854"/>
    <w:rsid w:val="00E77B24"/>
    <w:rsid w:val="00E80100"/>
    <w:rsid w:val="00E80157"/>
    <w:rsid w:val="00E801AE"/>
    <w:rsid w:val="00E8024D"/>
    <w:rsid w:val="00E802BD"/>
    <w:rsid w:val="00E806F8"/>
    <w:rsid w:val="00E807AF"/>
    <w:rsid w:val="00E808B2"/>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49E"/>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28"/>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DB5"/>
    <w:rsid w:val="00E931EE"/>
    <w:rsid w:val="00E9354A"/>
    <w:rsid w:val="00E936BA"/>
    <w:rsid w:val="00E93836"/>
    <w:rsid w:val="00E938A5"/>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C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4C9"/>
    <w:rsid w:val="00EA1854"/>
    <w:rsid w:val="00EA1BD9"/>
    <w:rsid w:val="00EA1CAE"/>
    <w:rsid w:val="00EA1D43"/>
    <w:rsid w:val="00EA1F03"/>
    <w:rsid w:val="00EA22E6"/>
    <w:rsid w:val="00EA23FB"/>
    <w:rsid w:val="00EA2418"/>
    <w:rsid w:val="00EA27F7"/>
    <w:rsid w:val="00EA28BC"/>
    <w:rsid w:val="00EA2A43"/>
    <w:rsid w:val="00EA2AC7"/>
    <w:rsid w:val="00EA2B23"/>
    <w:rsid w:val="00EA2BA2"/>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34D"/>
    <w:rsid w:val="00EB0526"/>
    <w:rsid w:val="00EB06CB"/>
    <w:rsid w:val="00EB0892"/>
    <w:rsid w:val="00EB0A0C"/>
    <w:rsid w:val="00EB0A29"/>
    <w:rsid w:val="00EB0E08"/>
    <w:rsid w:val="00EB1035"/>
    <w:rsid w:val="00EB11A6"/>
    <w:rsid w:val="00EB121A"/>
    <w:rsid w:val="00EB144D"/>
    <w:rsid w:val="00EB1519"/>
    <w:rsid w:val="00EB1A30"/>
    <w:rsid w:val="00EB1A3E"/>
    <w:rsid w:val="00EB1AAA"/>
    <w:rsid w:val="00EB1C22"/>
    <w:rsid w:val="00EB1E8D"/>
    <w:rsid w:val="00EB2088"/>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56"/>
    <w:rsid w:val="00EB5389"/>
    <w:rsid w:val="00EB53A6"/>
    <w:rsid w:val="00EB540F"/>
    <w:rsid w:val="00EB54B6"/>
    <w:rsid w:val="00EB558E"/>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20"/>
    <w:rsid w:val="00EC5773"/>
    <w:rsid w:val="00EC5899"/>
    <w:rsid w:val="00EC595A"/>
    <w:rsid w:val="00EC5AAE"/>
    <w:rsid w:val="00EC5C1E"/>
    <w:rsid w:val="00EC6260"/>
    <w:rsid w:val="00EC628A"/>
    <w:rsid w:val="00EC6409"/>
    <w:rsid w:val="00EC6693"/>
    <w:rsid w:val="00EC674C"/>
    <w:rsid w:val="00EC6855"/>
    <w:rsid w:val="00EC68DD"/>
    <w:rsid w:val="00EC6987"/>
    <w:rsid w:val="00EC6990"/>
    <w:rsid w:val="00EC6AB9"/>
    <w:rsid w:val="00EC6E7B"/>
    <w:rsid w:val="00EC7031"/>
    <w:rsid w:val="00EC720F"/>
    <w:rsid w:val="00EC75C7"/>
    <w:rsid w:val="00EC75CE"/>
    <w:rsid w:val="00EC7733"/>
    <w:rsid w:val="00EC77AF"/>
    <w:rsid w:val="00EC7891"/>
    <w:rsid w:val="00EC79BE"/>
    <w:rsid w:val="00EC7BD8"/>
    <w:rsid w:val="00EC7CA6"/>
    <w:rsid w:val="00EC7D39"/>
    <w:rsid w:val="00EC7E61"/>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05A"/>
    <w:rsid w:val="00ED5211"/>
    <w:rsid w:val="00ED5344"/>
    <w:rsid w:val="00ED5576"/>
    <w:rsid w:val="00ED5617"/>
    <w:rsid w:val="00ED5A84"/>
    <w:rsid w:val="00ED5CF1"/>
    <w:rsid w:val="00ED5D50"/>
    <w:rsid w:val="00ED60CC"/>
    <w:rsid w:val="00ED6367"/>
    <w:rsid w:val="00ED66D5"/>
    <w:rsid w:val="00ED6776"/>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0D"/>
    <w:rsid w:val="00EE0B2F"/>
    <w:rsid w:val="00EE0B5A"/>
    <w:rsid w:val="00EE0CAF"/>
    <w:rsid w:val="00EE0CC4"/>
    <w:rsid w:val="00EE0D00"/>
    <w:rsid w:val="00EE0D5B"/>
    <w:rsid w:val="00EE0DBC"/>
    <w:rsid w:val="00EE1025"/>
    <w:rsid w:val="00EE1149"/>
    <w:rsid w:val="00EE128E"/>
    <w:rsid w:val="00EE1351"/>
    <w:rsid w:val="00EE145A"/>
    <w:rsid w:val="00EE168A"/>
    <w:rsid w:val="00EE1B5F"/>
    <w:rsid w:val="00EE1BF1"/>
    <w:rsid w:val="00EE1CBA"/>
    <w:rsid w:val="00EE1D4E"/>
    <w:rsid w:val="00EE1E3F"/>
    <w:rsid w:val="00EE1E78"/>
    <w:rsid w:val="00EE1ED0"/>
    <w:rsid w:val="00EE1EE3"/>
    <w:rsid w:val="00EE206F"/>
    <w:rsid w:val="00EE214F"/>
    <w:rsid w:val="00EE256A"/>
    <w:rsid w:val="00EE2618"/>
    <w:rsid w:val="00EE2685"/>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4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7B9"/>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2DA"/>
    <w:rsid w:val="00EF331B"/>
    <w:rsid w:val="00EF33C5"/>
    <w:rsid w:val="00EF353B"/>
    <w:rsid w:val="00EF35BF"/>
    <w:rsid w:val="00EF38F7"/>
    <w:rsid w:val="00EF3901"/>
    <w:rsid w:val="00EF3A71"/>
    <w:rsid w:val="00EF3D78"/>
    <w:rsid w:val="00EF3DF4"/>
    <w:rsid w:val="00EF3E2B"/>
    <w:rsid w:val="00EF3F81"/>
    <w:rsid w:val="00EF3FA1"/>
    <w:rsid w:val="00EF46A9"/>
    <w:rsid w:val="00EF482D"/>
    <w:rsid w:val="00EF4EDF"/>
    <w:rsid w:val="00EF509F"/>
    <w:rsid w:val="00EF51A5"/>
    <w:rsid w:val="00EF5382"/>
    <w:rsid w:val="00EF55EC"/>
    <w:rsid w:val="00EF56F2"/>
    <w:rsid w:val="00EF5813"/>
    <w:rsid w:val="00EF59DE"/>
    <w:rsid w:val="00EF5B1D"/>
    <w:rsid w:val="00EF5C38"/>
    <w:rsid w:val="00EF5D53"/>
    <w:rsid w:val="00EF5E4C"/>
    <w:rsid w:val="00EF5ED3"/>
    <w:rsid w:val="00EF60FD"/>
    <w:rsid w:val="00EF6182"/>
    <w:rsid w:val="00EF64C3"/>
    <w:rsid w:val="00EF67A1"/>
    <w:rsid w:val="00EF67BC"/>
    <w:rsid w:val="00EF6948"/>
    <w:rsid w:val="00EF697C"/>
    <w:rsid w:val="00EF69A5"/>
    <w:rsid w:val="00EF6CDA"/>
    <w:rsid w:val="00EF6DA2"/>
    <w:rsid w:val="00EF6F1D"/>
    <w:rsid w:val="00EF74AB"/>
    <w:rsid w:val="00EF753C"/>
    <w:rsid w:val="00EF7560"/>
    <w:rsid w:val="00EF788B"/>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1EB"/>
    <w:rsid w:val="00F0424B"/>
    <w:rsid w:val="00F04674"/>
    <w:rsid w:val="00F04865"/>
    <w:rsid w:val="00F049BB"/>
    <w:rsid w:val="00F04DD8"/>
    <w:rsid w:val="00F04F4A"/>
    <w:rsid w:val="00F050BC"/>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B2C"/>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C4C"/>
    <w:rsid w:val="00F12DDB"/>
    <w:rsid w:val="00F1323F"/>
    <w:rsid w:val="00F13432"/>
    <w:rsid w:val="00F1380A"/>
    <w:rsid w:val="00F13A7A"/>
    <w:rsid w:val="00F13B53"/>
    <w:rsid w:val="00F13B60"/>
    <w:rsid w:val="00F13C84"/>
    <w:rsid w:val="00F13D2B"/>
    <w:rsid w:val="00F13DDD"/>
    <w:rsid w:val="00F140D7"/>
    <w:rsid w:val="00F142E5"/>
    <w:rsid w:val="00F144C8"/>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3FE"/>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1C26"/>
    <w:rsid w:val="00F2208E"/>
    <w:rsid w:val="00F2212D"/>
    <w:rsid w:val="00F22347"/>
    <w:rsid w:val="00F2257B"/>
    <w:rsid w:val="00F22607"/>
    <w:rsid w:val="00F22979"/>
    <w:rsid w:val="00F22AA4"/>
    <w:rsid w:val="00F22D56"/>
    <w:rsid w:val="00F22F7F"/>
    <w:rsid w:val="00F2302E"/>
    <w:rsid w:val="00F23117"/>
    <w:rsid w:val="00F232C6"/>
    <w:rsid w:val="00F234A5"/>
    <w:rsid w:val="00F235A4"/>
    <w:rsid w:val="00F235CF"/>
    <w:rsid w:val="00F23906"/>
    <w:rsid w:val="00F2396A"/>
    <w:rsid w:val="00F23B04"/>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7B"/>
    <w:rsid w:val="00F272B5"/>
    <w:rsid w:val="00F27384"/>
    <w:rsid w:val="00F273B5"/>
    <w:rsid w:val="00F278A4"/>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98"/>
    <w:rsid w:val="00F327BA"/>
    <w:rsid w:val="00F32847"/>
    <w:rsid w:val="00F328AA"/>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1D"/>
    <w:rsid w:val="00F35481"/>
    <w:rsid w:val="00F357C8"/>
    <w:rsid w:val="00F35907"/>
    <w:rsid w:val="00F35CB4"/>
    <w:rsid w:val="00F36109"/>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DAE"/>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1095"/>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185"/>
    <w:rsid w:val="00F44538"/>
    <w:rsid w:val="00F447B5"/>
    <w:rsid w:val="00F44878"/>
    <w:rsid w:val="00F448C0"/>
    <w:rsid w:val="00F449CD"/>
    <w:rsid w:val="00F44AFF"/>
    <w:rsid w:val="00F44BB2"/>
    <w:rsid w:val="00F44E89"/>
    <w:rsid w:val="00F44EFC"/>
    <w:rsid w:val="00F44F84"/>
    <w:rsid w:val="00F4530B"/>
    <w:rsid w:val="00F4532A"/>
    <w:rsid w:val="00F454EE"/>
    <w:rsid w:val="00F4551E"/>
    <w:rsid w:val="00F457E3"/>
    <w:rsid w:val="00F45807"/>
    <w:rsid w:val="00F458AF"/>
    <w:rsid w:val="00F45CA1"/>
    <w:rsid w:val="00F45EDC"/>
    <w:rsid w:val="00F46096"/>
    <w:rsid w:val="00F461E5"/>
    <w:rsid w:val="00F463B2"/>
    <w:rsid w:val="00F4642E"/>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693"/>
    <w:rsid w:val="00F5081D"/>
    <w:rsid w:val="00F509F5"/>
    <w:rsid w:val="00F50BA0"/>
    <w:rsid w:val="00F50DDF"/>
    <w:rsid w:val="00F50DEF"/>
    <w:rsid w:val="00F50E6C"/>
    <w:rsid w:val="00F50E76"/>
    <w:rsid w:val="00F5149D"/>
    <w:rsid w:val="00F515EB"/>
    <w:rsid w:val="00F51CBE"/>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507D"/>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305B"/>
    <w:rsid w:val="00F630A5"/>
    <w:rsid w:val="00F631FC"/>
    <w:rsid w:val="00F63251"/>
    <w:rsid w:val="00F63339"/>
    <w:rsid w:val="00F63637"/>
    <w:rsid w:val="00F636AF"/>
    <w:rsid w:val="00F637E6"/>
    <w:rsid w:val="00F63C31"/>
    <w:rsid w:val="00F63E42"/>
    <w:rsid w:val="00F63E74"/>
    <w:rsid w:val="00F63E94"/>
    <w:rsid w:val="00F63F6C"/>
    <w:rsid w:val="00F6412E"/>
    <w:rsid w:val="00F6456C"/>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EDF"/>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B38"/>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3E8B"/>
    <w:rsid w:val="00F741FC"/>
    <w:rsid w:val="00F7458A"/>
    <w:rsid w:val="00F745F4"/>
    <w:rsid w:val="00F746C6"/>
    <w:rsid w:val="00F746E8"/>
    <w:rsid w:val="00F74973"/>
    <w:rsid w:val="00F74AA6"/>
    <w:rsid w:val="00F74C0F"/>
    <w:rsid w:val="00F751DA"/>
    <w:rsid w:val="00F751EA"/>
    <w:rsid w:val="00F7524D"/>
    <w:rsid w:val="00F753AB"/>
    <w:rsid w:val="00F753E1"/>
    <w:rsid w:val="00F753F3"/>
    <w:rsid w:val="00F754D6"/>
    <w:rsid w:val="00F75625"/>
    <w:rsid w:val="00F75682"/>
    <w:rsid w:val="00F7570B"/>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66"/>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4EB"/>
    <w:rsid w:val="00F85815"/>
    <w:rsid w:val="00F85950"/>
    <w:rsid w:val="00F85A14"/>
    <w:rsid w:val="00F85AEB"/>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2BB"/>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08"/>
    <w:rsid w:val="00F94B16"/>
    <w:rsid w:val="00F94B59"/>
    <w:rsid w:val="00F94CE7"/>
    <w:rsid w:val="00F94CF3"/>
    <w:rsid w:val="00F95175"/>
    <w:rsid w:val="00F955AE"/>
    <w:rsid w:val="00F9566A"/>
    <w:rsid w:val="00F9566C"/>
    <w:rsid w:val="00F95CC0"/>
    <w:rsid w:val="00F95E64"/>
    <w:rsid w:val="00F9600C"/>
    <w:rsid w:val="00F960EA"/>
    <w:rsid w:val="00F9627A"/>
    <w:rsid w:val="00F96547"/>
    <w:rsid w:val="00F967E6"/>
    <w:rsid w:val="00F9687B"/>
    <w:rsid w:val="00F96A00"/>
    <w:rsid w:val="00F96BDD"/>
    <w:rsid w:val="00F96D12"/>
    <w:rsid w:val="00F973F6"/>
    <w:rsid w:val="00F97435"/>
    <w:rsid w:val="00F97447"/>
    <w:rsid w:val="00F976CE"/>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CE4"/>
    <w:rsid w:val="00FA0DAB"/>
    <w:rsid w:val="00FA0F7E"/>
    <w:rsid w:val="00FA0F9D"/>
    <w:rsid w:val="00FA11A2"/>
    <w:rsid w:val="00FA1204"/>
    <w:rsid w:val="00FA12FF"/>
    <w:rsid w:val="00FA151D"/>
    <w:rsid w:val="00FA1795"/>
    <w:rsid w:val="00FA1AF8"/>
    <w:rsid w:val="00FA1B17"/>
    <w:rsid w:val="00FA1B52"/>
    <w:rsid w:val="00FA1E6A"/>
    <w:rsid w:val="00FA1EBA"/>
    <w:rsid w:val="00FA214E"/>
    <w:rsid w:val="00FA22C1"/>
    <w:rsid w:val="00FA25F0"/>
    <w:rsid w:val="00FA277E"/>
    <w:rsid w:val="00FA29E8"/>
    <w:rsid w:val="00FA2A47"/>
    <w:rsid w:val="00FA2C85"/>
    <w:rsid w:val="00FA2D95"/>
    <w:rsid w:val="00FA2E9B"/>
    <w:rsid w:val="00FA30A6"/>
    <w:rsid w:val="00FA3127"/>
    <w:rsid w:val="00FA3398"/>
    <w:rsid w:val="00FA3536"/>
    <w:rsid w:val="00FA3671"/>
    <w:rsid w:val="00FA3879"/>
    <w:rsid w:val="00FA38F6"/>
    <w:rsid w:val="00FA3BCA"/>
    <w:rsid w:val="00FA3E9A"/>
    <w:rsid w:val="00FA415C"/>
    <w:rsid w:val="00FA4219"/>
    <w:rsid w:val="00FA454E"/>
    <w:rsid w:val="00FA46A3"/>
    <w:rsid w:val="00FA49D9"/>
    <w:rsid w:val="00FA4A69"/>
    <w:rsid w:val="00FA4B5D"/>
    <w:rsid w:val="00FA4C13"/>
    <w:rsid w:val="00FA4D29"/>
    <w:rsid w:val="00FA4DC5"/>
    <w:rsid w:val="00FA4EC6"/>
    <w:rsid w:val="00FA4F10"/>
    <w:rsid w:val="00FA4FD8"/>
    <w:rsid w:val="00FA5004"/>
    <w:rsid w:val="00FA527F"/>
    <w:rsid w:val="00FA58BB"/>
    <w:rsid w:val="00FA5B27"/>
    <w:rsid w:val="00FA5D70"/>
    <w:rsid w:val="00FA5FC2"/>
    <w:rsid w:val="00FA6298"/>
    <w:rsid w:val="00FA65A4"/>
    <w:rsid w:val="00FA65F4"/>
    <w:rsid w:val="00FA66F5"/>
    <w:rsid w:val="00FA67F3"/>
    <w:rsid w:val="00FA6984"/>
    <w:rsid w:val="00FA6C24"/>
    <w:rsid w:val="00FA6CCD"/>
    <w:rsid w:val="00FA6E7F"/>
    <w:rsid w:val="00FA6EE5"/>
    <w:rsid w:val="00FA6F80"/>
    <w:rsid w:val="00FA7034"/>
    <w:rsid w:val="00FA7114"/>
    <w:rsid w:val="00FA71DD"/>
    <w:rsid w:val="00FA71EC"/>
    <w:rsid w:val="00FA7251"/>
    <w:rsid w:val="00FA7420"/>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1D2"/>
    <w:rsid w:val="00FB47E7"/>
    <w:rsid w:val="00FB4D6F"/>
    <w:rsid w:val="00FB4EDC"/>
    <w:rsid w:val="00FB5161"/>
    <w:rsid w:val="00FB5171"/>
    <w:rsid w:val="00FB5733"/>
    <w:rsid w:val="00FB5845"/>
    <w:rsid w:val="00FB5B0C"/>
    <w:rsid w:val="00FB5B2F"/>
    <w:rsid w:val="00FB5C50"/>
    <w:rsid w:val="00FB5CAA"/>
    <w:rsid w:val="00FB613A"/>
    <w:rsid w:val="00FB617E"/>
    <w:rsid w:val="00FB646D"/>
    <w:rsid w:val="00FB686D"/>
    <w:rsid w:val="00FB6B2A"/>
    <w:rsid w:val="00FB70C4"/>
    <w:rsid w:val="00FB71F1"/>
    <w:rsid w:val="00FB73A9"/>
    <w:rsid w:val="00FB7897"/>
    <w:rsid w:val="00FC02F0"/>
    <w:rsid w:val="00FC0492"/>
    <w:rsid w:val="00FC0772"/>
    <w:rsid w:val="00FC097C"/>
    <w:rsid w:val="00FC0E5F"/>
    <w:rsid w:val="00FC1112"/>
    <w:rsid w:val="00FC11CC"/>
    <w:rsid w:val="00FC1855"/>
    <w:rsid w:val="00FC188A"/>
    <w:rsid w:val="00FC193D"/>
    <w:rsid w:val="00FC19C9"/>
    <w:rsid w:val="00FC1B5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AE"/>
    <w:rsid w:val="00FC3967"/>
    <w:rsid w:val="00FC3AEE"/>
    <w:rsid w:val="00FC3B87"/>
    <w:rsid w:val="00FC4252"/>
    <w:rsid w:val="00FC4265"/>
    <w:rsid w:val="00FC46AD"/>
    <w:rsid w:val="00FC4855"/>
    <w:rsid w:val="00FC48CB"/>
    <w:rsid w:val="00FC48E7"/>
    <w:rsid w:val="00FC4921"/>
    <w:rsid w:val="00FC4962"/>
    <w:rsid w:val="00FC4DED"/>
    <w:rsid w:val="00FC5089"/>
    <w:rsid w:val="00FC5222"/>
    <w:rsid w:val="00FC5231"/>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C7F6E"/>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89"/>
    <w:rsid w:val="00FD4591"/>
    <w:rsid w:val="00FD4665"/>
    <w:rsid w:val="00FD48EF"/>
    <w:rsid w:val="00FD4AA7"/>
    <w:rsid w:val="00FD5342"/>
    <w:rsid w:val="00FD5417"/>
    <w:rsid w:val="00FD54F2"/>
    <w:rsid w:val="00FD582E"/>
    <w:rsid w:val="00FD5FC2"/>
    <w:rsid w:val="00FD610B"/>
    <w:rsid w:val="00FD6295"/>
    <w:rsid w:val="00FD6330"/>
    <w:rsid w:val="00FD6638"/>
    <w:rsid w:val="00FD664A"/>
    <w:rsid w:val="00FD673B"/>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0F"/>
    <w:rsid w:val="00FE5E7B"/>
    <w:rsid w:val="00FE60C5"/>
    <w:rsid w:val="00FE62E2"/>
    <w:rsid w:val="00FE6949"/>
    <w:rsid w:val="00FE69D1"/>
    <w:rsid w:val="00FE6A15"/>
    <w:rsid w:val="00FE70A7"/>
    <w:rsid w:val="00FE736C"/>
    <w:rsid w:val="00FE7447"/>
    <w:rsid w:val="00FE7871"/>
    <w:rsid w:val="00FE7C08"/>
    <w:rsid w:val="00FE7C63"/>
    <w:rsid w:val="00FE7C8C"/>
    <w:rsid w:val="00FE7D67"/>
    <w:rsid w:val="00FE7E45"/>
    <w:rsid w:val="00FE7FAA"/>
    <w:rsid w:val="00FF01D0"/>
    <w:rsid w:val="00FF030D"/>
    <w:rsid w:val="00FF06C3"/>
    <w:rsid w:val="00FF0B0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6D"/>
    <w:rsid w:val="00FF2DB7"/>
    <w:rsid w:val="00FF3001"/>
    <w:rsid w:val="00FF36BD"/>
    <w:rsid w:val="00FF394B"/>
    <w:rsid w:val="00FF3964"/>
    <w:rsid w:val="00FF3CE5"/>
    <w:rsid w:val="00FF3E10"/>
    <w:rsid w:val="00FF3E52"/>
    <w:rsid w:val="00FF3E91"/>
    <w:rsid w:val="00FF40EF"/>
    <w:rsid w:val="00FF4120"/>
    <w:rsid w:val="00FF41DC"/>
    <w:rsid w:val="00FF44E2"/>
    <w:rsid w:val="00FF48FA"/>
    <w:rsid w:val="00FF4A37"/>
    <w:rsid w:val="00FF4DF3"/>
    <w:rsid w:val="00FF4F86"/>
    <w:rsid w:val="00FF5498"/>
    <w:rsid w:val="00FF54CC"/>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DDA9A993-1E1D-480F-AA29-E9EFD92E6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1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E801AE"/>
    <w:rPr>
      <w:color w:val="605E5C"/>
      <w:shd w:val="clear" w:color="auto" w:fill="E1DFDD"/>
    </w:rPr>
  </w:style>
  <w:style w:type="character" w:styleId="Mention">
    <w:name w:val="Mention"/>
    <w:basedOn w:val="DefaultParagraphFont"/>
    <w:uiPriority w:val="99"/>
    <w:unhideWhenUsed/>
    <w:rsid w:val="00CB29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5425106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9250233">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15969515">
      <w:bodyDiv w:val="1"/>
      <w:marLeft w:val="0"/>
      <w:marRight w:val="0"/>
      <w:marTop w:val="0"/>
      <w:marBottom w:val="0"/>
      <w:divBdr>
        <w:top w:val="none" w:sz="0" w:space="0" w:color="auto"/>
        <w:left w:val="none" w:sz="0" w:space="0" w:color="auto"/>
        <w:bottom w:val="none" w:sz="0" w:space="0" w:color="auto"/>
        <w:right w:val="none" w:sz="0" w:space="0" w:color="auto"/>
      </w:divBdr>
    </w:div>
    <w:div w:id="1918400942">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9</Pages>
  <Words>1704</Words>
  <Characters>24460</Characters>
  <Application>Microsoft Office Word</Application>
  <DocSecurity>0</DocSecurity>
  <Lines>905</Lines>
  <Paragraphs>792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INTEL1</cp:lastModifiedBy>
  <cp:revision>6</cp:revision>
  <cp:lastPrinted>2004-04-15T09:17:00Z</cp:lastPrinted>
  <dcterms:created xsi:type="dcterms:W3CDTF">2022-08-08T04:19:00Z</dcterms:created>
  <dcterms:modified xsi:type="dcterms:W3CDTF">2022-08-09T05:50:00Z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